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65B" w:rsidRPr="004E5319" w:rsidRDefault="001C5F2F" w:rsidP="006D465B">
      <w:pPr>
        <w:spacing w:line="276" w:lineRule="auto"/>
        <w:rPr>
          <w:bCs/>
          <w:color w:val="000000"/>
          <w:w w:val="0"/>
          <w:sz w:val="24"/>
        </w:rPr>
      </w:pPr>
      <w:r w:rsidRPr="001C5F2F">
        <w:rPr>
          <w:b/>
          <w:bCs/>
          <w:sz w:val="28"/>
          <w:szCs w:val="32"/>
          <w:lang w:bidi="ru-RU"/>
        </w:rPr>
        <w:drawing>
          <wp:inline distT="0" distB="0" distL="0" distR="0">
            <wp:extent cx="5924550" cy="301942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65B" w:rsidRPr="004E5319" w:rsidRDefault="006D465B" w:rsidP="006D465B">
      <w:pPr>
        <w:spacing w:line="276" w:lineRule="auto"/>
        <w:rPr>
          <w:bCs/>
          <w:color w:val="000000"/>
          <w:w w:val="0"/>
          <w:sz w:val="24"/>
        </w:rPr>
      </w:pPr>
    </w:p>
    <w:p w:rsidR="006D465B" w:rsidRPr="004E5319" w:rsidRDefault="006D465B" w:rsidP="006D465B">
      <w:pPr>
        <w:spacing w:line="276" w:lineRule="auto"/>
        <w:jc w:val="center"/>
        <w:rPr>
          <w:bCs/>
          <w:color w:val="000000"/>
          <w:w w:val="0"/>
          <w:sz w:val="24"/>
        </w:rPr>
      </w:pPr>
    </w:p>
    <w:p w:rsidR="006D465B" w:rsidRDefault="006D465B" w:rsidP="006D465B">
      <w:pPr>
        <w:spacing w:line="276" w:lineRule="auto"/>
        <w:jc w:val="center"/>
        <w:rPr>
          <w:b/>
          <w:color w:val="000000"/>
          <w:w w:val="0"/>
          <w:sz w:val="40"/>
          <w:szCs w:val="40"/>
        </w:rPr>
      </w:pPr>
      <w:bookmarkStart w:id="0" w:name="_Hlk77022008"/>
      <w:r w:rsidRPr="00A2256A">
        <w:rPr>
          <w:b/>
          <w:color w:val="000000"/>
          <w:w w:val="0"/>
          <w:sz w:val="40"/>
          <w:szCs w:val="40"/>
        </w:rPr>
        <w:t>РАБОЧАЯ ПРОГРАММА ВОСПИТ</w:t>
      </w:r>
      <w:bookmarkEnd w:id="0"/>
      <w:r>
        <w:rPr>
          <w:b/>
          <w:color w:val="000000"/>
          <w:w w:val="0"/>
          <w:sz w:val="40"/>
          <w:szCs w:val="40"/>
        </w:rPr>
        <w:t xml:space="preserve">АНИЯ </w:t>
      </w:r>
    </w:p>
    <w:p w:rsidR="002A72AA" w:rsidRDefault="002A72AA" w:rsidP="006D465B">
      <w:pPr>
        <w:spacing w:line="276" w:lineRule="auto"/>
        <w:jc w:val="center"/>
        <w:rPr>
          <w:b/>
          <w:color w:val="000000"/>
          <w:w w:val="0"/>
          <w:sz w:val="40"/>
          <w:szCs w:val="40"/>
        </w:rPr>
      </w:pPr>
      <w:r>
        <w:rPr>
          <w:b/>
          <w:color w:val="000000"/>
          <w:w w:val="0"/>
          <w:sz w:val="40"/>
          <w:szCs w:val="40"/>
        </w:rPr>
        <w:t>для учащихся 1-4 классов</w:t>
      </w:r>
    </w:p>
    <w:p w:rsidR="006D465B" w:rsidRDefault="006D465B" w:rsidP="006D465B">
      <w:pPr>
        <w:spacing w:line="276" w:lineRule="auto"/>
        <w:rPr>
          <w:b/>
          <w:color w:val="000000"/>
          <w:w w:val="0"/>
          <w:sz w:val="40"/>
          <w:szCs w:val="40"/>
        </w:rPr>
      </w:pPr>
    </w:p>
    <w:p w:rsidR="006D465B" w:rsidRPr="00A2256A" w:rsidRDefault="006D465B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6D465B" w:rsidRDefault="006D465B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E90323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E26853" w:rsidRDefault="00E2685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6D465B" w:rsidRPr="00A2256A" w:rsidRDefault="00E90323" w:rsidP="006D465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д.Чернышевка, 2023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b/>
          <w:color w:val="000000"/>
          <w:sz w:val="28"/>
          <w:szCs w:val="28"/>
        </w:rPr>
      </w:pPr>
      <w:bookmarkStart w:id="1" w:name="_heading=h.gjdgxs" w:colFirst="0" w:colLast="0"/>
      <w:bookmarkEnd w:id="1"/>
      <w:r w:rsidRPr="002A72AA">
        <w:rPr>
          <w:b/>
          <w:color w:val="000000"/>
          <w:sz w:val="28"/>
          <w:szCs w:val="28"/>
        </w:rPr>
        <w:lastRenderedPageBreak/>
        <w:t>РАЗДЕЛ 1. ЦЕЛЕВОЙ.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Содержание    воспитания    обучающихся в МБОУ «Чернышевская СОШ» 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ind w:left="644"/>
        <w:jc w:val="both"/>
        <w:rPr>
          <w:b/>
          <w:color w:val="000000"/>
          <w:sz w:val="28"/>
          <w:szCs w:val="28"/>
        </w:rPr>
      </w:pPr>
      <w:bookmarkStart w:id="2" w:name="_heading=h.431xef56idnl" w:colFirst="0" w:colLast="0"/>
      <w:bookmarkEnd w:id="2"/>
      <w:r w:rsidRPr="002A72AA">
        <w:rPr>
          <w:b/>
          <w:color w:val="000000"/>
          <w:sz w:val="28"/>
          <w:szCs w:val="28"/>
        </w:rPr>
        <w:t xml:space="preserve">1.1. </w:t>
      </w:r>
      <w:r w:rsidR="00997D8B" w:rsidRPr="002A72AA">
        <w:rPr>
          <w:b/>
          <w:color w:val="000000"/>
          <w:sz w:val="28"/>
          <w:szCs w:val="28"/>
        </w:rPr>
        <w:t>Цель и задачи воспитания обучающихся: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jc w:val="both"/>
        <w:rPr>
          <w:b/>
          <w:color w:val="000000"/>
          <w:sz w:val="28"/>
          <w:szCs w:val="28"/>
        </w:rPr>
      </w:pPr>
      <w:bookmarkStart w:id="3" w:name="_heading=h.30j0zll" w:colFirst="0" w:colLast="0"/>
      <w:bookmarkEnd w:id="3"/>
      <w:r w:rsidRPr="002A72AA">
        <w:rPr>
          <w:b/>
          <w:color w:val="000000"/>
          <w:sz w:val="28"/>
          <w:szCs w:val="28"/>
        </w:rPr>
        <w:tab/>
      </w:r>
      <w:r w:rsidRPr="002A72AA">
        <w:rPr>
          <w:b/>
          <w:color w:val="000000"/>
          <w:sz w:val="28"/>
          <w:szCs w:val="28"/>
        </w:rPr>
        <w:tab/>
        <w:t>Цель воспитания: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Задачи воспитания</w:t>
      </w:r>
      <w:r w:rsidRPr="002A72AA">
        <w:rPr>
          <w:color w:val="000000"/>
          <w:sz w:val="28"/>
          <w:szCs w:val="28"/>
        </w:rPr>
        <w:t xml:space="preserve">: 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 xml:space="preserve">достижение личностных результатов освоения общеобразовательных программ в соответствии с ФГОС НОО. 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Личностные результаты освоения обучающимися общеобразовательных программ включают: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осознание российской гражданской идентичности;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sz w:val="28"/>
          <w:szCs w:val="28"/>
        </w:rPr>
        <w:tab/>
      </w:r>
      <w:r w:rsidRPr="002A72AA">
        <w:rPr>
          <w:color w:val="000000"/>
          <w:sz w:val="28"/>
          <w:szCs w:val="28"/>
        </w:rPr>
        <w:t>сформированность ценностей самостоятельности и инициативы;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готовность обучающихся к саморазвитию, самостоятельности и личностному самоопределению;</w:t>
      </w:r>
      <w:r w:rsidRPr="002A72AA">
        <w:rPr>
          <w:color w:val="000000"/>
          <w:sz w:val="28"/>
          <w:szCs w:val="28"/>
        </w:rPr>
        <w:tab/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lastRenderedPageBreak/>
        <w:tab/>
        <w:t>наличие мотивации к целенаправленной социально значимой деятельности;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ind w:left="644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 xml:space="preserve">1.2. </w:t>
      </w:r>
      <w:r w:rsidR="00997D8B" w:rsidRPr="002A72AA">
        <w:rPr>
          <w:b/>
          <w:color w:val="000000"/>
          <w:sz w:val="28"/>
          <w:szCs w:val="28"/>
        </w:rPr>
        <w:t>Направления воспитания.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Программа реализуется в единстве учебной и воспитательной деятельности Школы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810DE8" w:rsidRPr="002A72AA" w:rsidRDefault="00997D8B" w:rsidP="002A7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40"/>
        <w:jc w:val="both"/>
        <w:rPr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гражданского воспитания</w:t>
      </w:r>
      <w:r w:rsidRPr="002A72AA">
        <w:rPr>
          <w:color w:val="000000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810DE8" w:rsidRPr="002A72AA" w:rsidRDefault="00997D8B" w:rsidP="002A7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40"/>
        <w:jc w:val="both"/>
        <w:rPr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патриотического воспитания</w:t>
      </w:r>
      <w:r w:rsidRPr="002A72AA">
        <w:rPr>
          <w:color w:val="000000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810DE8" w:rsidRPr="002A72AA" w:rsidRDefault="00997D8B" w:rsidP="002A7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40"/>
        <w:jc w:val="both"/>
        <w:rPr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духовно-нравственного воспитания</w:t>
      </w:r>
      <w:r w:rsidRPr="002A72AA">
        <w:rPr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810DE8" w:rsidRPr="002A72AA" w:rsidRDefault="00997D8B" w:rsidP="002A7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40"/>
        <w:jc w:val="both"/>
        <w:rPr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эстетического воспитания</w:t>
      </w:r>
      <w:r w:rsidRPr="002A72AA">
        <w:rPr>
          <w:color w:val="000000"/>
          <w:sz w:val="28"/>
          <w:szCs w:val="28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810DE8" w:rsidRPr="002A72AA" w:rsidRDefault="00997D8B" w:rsidP="002A7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40"/>
        <w:jc w:val="both"/>
        <w:rPr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физического воспитания</w:t>
      </w:r>
      <w:r w:rsidRPr="002A72AA">
        <w:rPr>
          <w:color w:val="000000"/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810DE8" w:rsidRPr="002A72AA" w:rsidRDefault="00997D8B" w:rsidP="002A7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40"/>
        <w:jc w:val="both"/>
        <w:rPr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трудового воспитания</w:t>
      </w:r>
      <w:r w:rsidRPr="002A72AA">
        <w:rPr>
          <w:color w:val="000000"/>
          <w:sz w:val="28"/>
          <w:szCs w:val="28"/>
        </w:rPr>
        <w:t xml:space="preserve"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</w:t>
      </w:r>
      <w:r w:rsidRPr="002A72AA">
        <w:rPr>
          <w:color w:val="000000"/>
          <w:sz w:val="28"/>
          <w:szCs w:val="28"/>
        </w:rPr>
        <w:lastRenderedPageBreak/>
        <w:t>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810DE8" w:rsidRPr="002A72AA" w:rsidRDefault="00997D8B" w:rsidP="002A7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40"/>
        <w:jc w:val="both"/>
        <w:rPr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экологического воспитания</w:t>
      </w:r>
      <w:r w:rsidRPr="002A72AA">
        <w:rPr>
          <w:color w:val="000000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810DE8" w:rsidRPr="002A72AA" w:rsidRDefault="00997D8B" w:rsidP="002A72A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40"/>
        <w:jc w:val="both"/>
        <w:rPr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ценности научного познания</w:t>
      </w:r>
      <w:r w:rsidRPr="002A72AA">
        <w:rPr>
          <w:color w:val="000000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jc w:val="both"/>
        <w:rPr>
          <w:b/>
          <w:color w:val="000000"/>
          <w:sz w:val="28"/>
          <w:szCs w:val="28"/>
        </w:rPr>
      </w:pPr>
      <w:bookmarkStart w:id="4" w:name="_heading=h.1fob9te" w:colFirst="0" w:colLast="0"/>
      <w:bookmarkEnd w:id="4"/>
      <w:r w:rsidRPr="002A72AA">
        <w:rPr>
          <w:b/>
          <w:color w:val="000000"/>
          <w:sz w:val="28"/>
          <w:szCs w:val="28"/>
        </w:rPr>
        <w:t xml:space="preserve">         1.3. </w:t>
      </w:r>
      <w:r w:rsidR="00997D8B" w:rsidRPr="002A72AA">
        <w:rPr>
          <w:b/>
          <w:color w:val="000000"/>
          <w:sz w:val="28"/>
          <w:szCs w:val="28"/>
        </w:rPr>
        <w:t>Целевые ориентиры результатов воспитания.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Требования к личностным результатам освоения обучающимися ООП НОО установлены ФГОС НОО.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Целевые ориентиры результатов воспитания на уровне начального общего образования.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right="-7" w:firstLine="709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Гражданско-патриотическое воспитание: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знающий и   любящий свою малую родину, свой край, имеющий   представление о Родине — России, её территории, расположении;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понимающий свою сопричастность к прошлому, настоящему и будущему родного края, своей Родины — России, Российского государства;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принимающий   участие    в    жизни    класса, общеобразовательной    организации, в доступной по возрасту социально значимой деятельности.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 w:firstLine="929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Духовно-нравственное воспитание: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сознающий ценность каждой человеческой жизни, признающий индивидуальность и достоинство каждого человека;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lastRenderedPageBreak/>
        <w:tab/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  <w:tab w:val="left" w:pos="8789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8789"/>
        </w:tabs>
        <w:ind w:right="-7" w:firstLine="709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Эстетическое воспитание: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способный воспринимать и чувствовать прекрасное в быту, природе, искусстве, творчестве людей;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проявляющий интерес и уважение к отечественной и мировой художественной культуре;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проявляющий стремление   к   самовыражению   в   разных   видах   художественной деятельности, искусстве.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right="210" w:firstLine="709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владеющий основными навыками личной и общественной гигиены, безопасного поведения в быту, природе, обществе;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ориентированный на физическое развитие с учётом возможностей здоровья, занятия физкультурой и спортом;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right="210" w:firstLine="709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Трудовое воспитание: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сознающий ценность труда в жизни человека, семьи, общества;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11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проявляющий уважение к труду, людям труда, бережное отношение к результатам труда, ответственное потребление;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11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проявляющий интерес к разным профессиям;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11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участвующий в различных</w:t>
      </w:r>
      <w:r w:rsidRPr="002A72AA">
        <w:rPr>
          <w:color w:val="000000"/>
          <w:sz w:val="28"/>
          <w:szCs w:val="28"/>
        </w:rPr>
        <w:tab/>
        <w:t>видах</w:t>
      </w:r>
      <w:r w:rsidRPr="002A72AA">
        <w:rPr>
          <w:color w:val="000000"/>
          <w:sz w:val="28"/>
          <w:szCs w:val="28"/>
        </w:rPr>
        <w:tab/>
        <w:t>доступного по</w:t>
      </w:r>
      <w:r w:rsidRPr="002A72AA">
        <w:rPr>
          <w:color w:val="000000"/>
          <w:sz w:val="28"/>
          <w:szCs w:val="28"/>
        </w:rPr>
        <w:tab/>
        <w:t>возрасту труда, трудовой деятельности.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ind w:right="210" w:firstLine="709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Экологическое воспитание: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понимающий ценность природы, зависимость жизни людей от природы, влияние людей на природу, окружающую среду;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выражающий готовность в своей деятельности придерживаться экологических норм.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right="210" w:firstLine="709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Ценности научного познания: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07"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lastRenderedPageBreak/>
        <w:tab/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имеющий первоначальные навыки наблюдений, систематизации и осмысления опыта в естественнонаучной и гуманитарной областях знания</w:t>
      </w:r>
      <w:r w:rsidRPr="002A72AA">
        <w:rPr>
          <w:b/>
          <w:color w:val="000000"/>
          <w:sz w:val="28"/>
          <w:szCs w:val="28"/>
        </w:rPr>
        <w:t>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left="1132"/>
        <w:rPr>
          <w:b/>
          <w:color w:val="000000"/>
          <w:sz w:val="28"/>
          <w:szCs w:val="28"/>
        </w:rPr>
      </w:pPr>
      <w:bookmarkStart w:id="5" w:name="_heading=h.3znysh7" w:colFirst="0" w:colLast="0"/>
      <w:bookmarkEnd w:id="5"/>
      <w:r w:rsidRPr="002A72AA">
        <w:rPr>
          <w:b/>
          <w:color w:val="000000"/>
          <w:sz w:val="28"/>
          <w:szCs w:val="28"/>
        </w:rPr>
        <w:t>РАЗДЕЛ 2. СОДЕРЖАТЕЛЬНЫЙ.</w:t>
      </w:r>
    </w:p>
    <w:p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</w:tabs>
        <w:ind w:left="1454"/>
        <w:jc w:val="both"/>
        <w:rPr>
          <w:b/>
          <w:color w:val="000000"/>
          <w:sz w:val="28"/>
          <w:szCs w:val="28"/>
        </w:rPr>
      </w:pPr>
      <w:bookmarkStart w:id="6" w:name="_heading=h.2et92p0" w:colFirst="0" w:colLast="0"/>
      <w:bookmarkEnd w:id="6"/>
      <w:r w:rsidRPr="002A72AA">
        <w:rPr>
          <w:b/>
          <w:color w:val="000000"/>
          <w:sz w:val="28"/>
          <w:szCs w:val="28"/>
        </w:rPr>
        <w:t xml:space="preserve">2.1. </w:t>
      </w:r>
      <w:r w:rsidR="00997D8B" w:rsidRPr="002A72AA">
        <w:rPr>
          <w:b/>
          <w:color w:val="000000"/>
          <w:sz w:val="28"/>
          <w:szCs w:val="28"/>
        </w:rPr>
        <w:t>Уклад Школы.</w:t>
      </w:r>
    </w:p>
    <w:p w:rsidR="00997D8B" w:rsidRPr="002A72AA" w:rsidRDefault="00997D8B" w:rsidP="002A72AA">
      <w:pPr>
        <w:pStyle w:val="a4"/>
        <w:ind w:right="-1" w:firstLine="716"/>
      </w:pPr>
      <w:r w:rsidRPr="002A72AA">
        <w:t>Муниципальное бюджетное общеобразовательное учреждение «Чернышевская  средняя общеобразовательная школа Высокогорского муниципального района Республики Татарстан» расположено по адресу: Республика Татарстан, Высокогорский район, д. Чернышевка, ул. Школьная, д. 1А.  Школа расположена в 30 км от Казани и в 5 км от районного центра. Рядом с д. Чернышевка  протекает река Казанка, расположена система озёр. В школе получают образование дети из трех деревень и сел: Чернышевка, Каймары, Тимофеевка.   Транспортные</w:t>
      </w:r>
      <w:r w:rsidRPr="002A72AA">
        <w:rPr>
          <w:spacing w:val="1"/>
        </w:rPr>
        <w:t xml:space="preserve"> </w:t>
      </w:r>
      <w:r w:rsidRPr="002A72AA">
        <w:t>подъезды</w:t>
      </w:r>
      <w:r w:rsidRPr="002A72AA">
        <w:rPr>
          <w:spacing w:val="1"/>
        </w:rPr>
        <w:t xml:space="preserve"> </w:t>
      </w:r>
      <w:r w:rsidRPr="002A72AA">
        <w:t>к</w:t>
      </w:r>
      <w:r w:rsidRPr="002A72AA">
        <w:rPr>
          <w:spacing w:val="1"/>
        </w:rPr>
        <w:t xml:space="preserve"> </w:t>
      </w:r>
      <w:r w:rsidRPr="002A72AA">
        <w:t>школе</w:t>
      </w:r>
      <w:r w:rsidRPr="002A72AA">
        <w:rPr>
          <w:spacing w:val="1"/>
        </w:rPr>
        <w:t xml:space="preserve"> </w:t>
      </w:r>
      <w:r w:rsidRPr="002A72AA">
        <w:t>удобны</w:t>
      </w:r>
      <w:r w:rsidRPr="002A72AA">
        <w:rPr>
          <w:spacing w:val="1"/>
        </w:rPr>
        <w:t xml:space="preserve"> </w:t>
      </w:r>
      <w:r w:rsidRPr="002A72AA">
        <w:t>и</w:t>
      </w:r>
      <w:r w:rsidRPr="002A72AA">
        <w:rPr>
          <w:spacing w:val="1"/>
        </w:rPr>
        <w:t xml:space="preserve"> </w:t>
      </w:r>
      <w:r w:rsidRPr="002A72AA">
        <w:t>доступны</w:t>
      </w:r>
      <w:r w:rsidRPr="002A72AA">
        <w:rPr>
          <w:spacing w:val="1"/>
        </w:rPr>
        <w:t xml:space="preserve"> </w:t>
      </w:r>
      <w:r w:rsidRPr="002A72AA">
        <w:t>для</w:t>
      </w:r>
      <w:r w:rsidRPr="002A72AA">
        <w:rPr>
          <w:spacing w:val="1"/>
        </w:rPr>
        <w:t xml:space="preserve"> </w:t>
      </w:r>
      <w:r w:rsidRPr="002A72AA">
        <w:t>безопасного</w:t>
      </w:r>
      <w:r w:rsidRPr="002A72AA">
        <w:rPr>
          <w:spacing w:val="1"/>
        </w:rPr>
        <w:t xml:space="preserve"> </w:t>
      </w:r>
      <w:r w:rsidRPr="002A72AA">
        <w:t>перемещения</w:t>
      </w:r>
      <w:r w:rsidRPr="002A72AA">
        <w:rPr>
          <w:spacing w:val="1"/>
        </w:rPr>
        <w:t xml:space="preserve"> </w:t>
      </w:r>
      <w:r w:rsidRPr="002A72AA">
        <w:t>учащихся,</w:t>
      </w:r>
      <w:r w:rsidRPr="002A72AA">
        <w:rPr>
          <w:spacing w:val="2"/>
        </w:rPr>
        <w:t xml:space="preserve"> </w:t>
      </w:r>
      <w:r w:rsidRPr="002A72AA">
        <w:t>живущих</w:t>
      </w:r>
      <w:r w:rsidRPr="002A72AA">
        <w:rPr>
          <w:spacing w:val="2"/>
        </w:rPr>
        <w:t xml:space="preserve"> </w:t>
      </w:r>
      <w:r w:rsidRPr="002A72AA">
        <w:t>в</w:t>
      </w:r>
      <w:r w:rsidRPr="002A72AA">
        <w:rPr>
          <w:spacing w:val="2"/>
        </w:rPr>
        <w:t xml:space="preserve"> </w:t>
      </w:r>
      <w:r w:rsidRPr="002A72AA">
        <w:t>других</w:t>
      </w:r>
      <w:r w:rsidRPr="002A72AA">
        <w:rPr>
          <w:spacing w:val="-3"/>
        </w:rPr>
        <w:t xml:space="preserve"> </w:t>
      </w:r>
      <w:r w:rsidRPr="002A72AA">
        <w:t xml:space="preserve">селах. Подвоз детей к школе осуществляется родителями  и школьным автобусом.    </w:t>
      </w:r>
    </w:p>
    <w:p w:rsidR="00997D8B" w:rsidRPr="002A72AA" w:rsidRDefault="00997D8B" w:rsidP="002A72AA">
      <w:pPr>
        <w:pStyle w:val="a4"/>
        <w:ind w:right="-1" w:firstLine="716"/>
        <w:rPr>
          <w:color w:val="000000"/>
        </w:rPr>
      </w:pPr>
      <w:r w:rsidRPr="002A72AA">
        <w:rPr>
          <w:i/>
          <w:color w:val="000000"/>
        </w:rPr>
        <w:t>Особенности</w:t>
      </w:r>
      <w:r w:rsidRPr="002A72AA">
        <w:rPr>
          <w:i/>
          <w:color w:val="000000"/>
          <w:spacing w:val="1"/>
        </w:rPr>
        <w:t xml:space="preserve"> </w:t>
      </w:r>
      <w:r w:rsidRPr="002A72AA">
        <w:rPr>
          <w:i/>
          <w:color w:val="000000"/>
        </w:rPr>
        <w:t>контингента</w:t>
      </w:r>
      <w:r w:rsidRPr="002A72AA">
        <w:rPr>
          <w:i/>
          <w:color w:val="000000"/>
          <w:spacing w:val="1"/>
        </w:rPr>
        <w:t xml:space="preserve"> </w:t>
      </w:r>
      <w:r w:rsidRPr="002A72AA">
        <w:rPr>
          <w:i/>
          <w:color w:val="000000"/>
        </w:rPr>
        <w:t>учащихся.</w:t>
      </w:r>
      <w:r w:rsidRPr="002A72AA">
        <w:rPr>
          <w:color w:val="000000"/>
        </w:rPr>
        <w:t xml:space="preserve"> Состав обучающихся школы</w:t>
      </w:r>
      <w:r w:rsidRPr="002A72AA">
        <w:rPr>
          <w:color w:val="000000"/>
          <w:spacing w:val="1"/>
        </w:rPr>
        <w:t xml:space="preserve"> </w:t>
      </w:r>
      <w:r w:rsidRPr="002A72AA">
        <w:rPr>
          <w:color w:val="000000"/>
        </w:rPr>
        <w:t>неоднороден</w:t>
      </w:r>
      <w:r w:rsidRPr="002A72AA">
        <w:rPr>
          <w:color w:val="000000"/>
          <w:spacing w:val="-9"/>
        </w:rPr>
        <w:t xml:space="preserve"> </w:t>
      </w:r>
      <w:r w:rsidRPr="002A72AA">
        <w:rPr>
          <w:color w:val="000000"/>
        </w:rPr>
        <w:t>и</w:t>
      </w:r>
      <w:r w:rsidRPr="002A72AA">
        <w:rPr>
          <w:color w:val="000000"/>
          <w:spacing w:val="-9"/>
        </w:rPr>
        <w:t xml:space="preserve"> </w:t>
      </w:r>
      <w:r w:rsidRPr="002A72AA">
        <w:rPr>
          <w:color w:val="000000"/>
        </w:rPr>
        <w:t>различается:</w:t>
      </w:r>
    </w:p>
    <w:p w:rsidR="00997D8B" w:rsidRPr="002A72AA" w:rsidRDefault="00997D8B" w:rsidP="002A72AA">
      <w:pPr>
        <w:pStyle w:val="a5"/>
        <w:numPr>
          <w:ilvl w:val="0"/>
          <w:numId w:val="24"/>
        </w:numPr>
        <w:tabs>
          <w:tab w:val="left" w:pos="1649"/>
        </w:tabs>
        <w:autoSpaceDE w:val="0"/>
        <w:autoSpaceDN w:val="0"/>
        <w:ind w:left="0" w:right="-1" w:firstLine="716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по учебным возможностям, которые зависят от общего развития ребѐнка и его уровня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подготовки к обучению в школе. Основными проблемами в развитии являются нарушения речи,</w:t>
      </w:r>
      <w:r w:rsidRPr="002A72AA">
        <w:rPr>
          <w:color w:val="000000"/>
          <w:spacing w:val="1"/>
          <w:sz w:val="28"/>
          <w:szCs w:val="28"/>
        </w:rPr>
        <w:t xml:space="preserve"> е</w:t>
      </w:r>
      <w:r w:rsidRPr="002A72AA">
        <w:rPr>
          <w:color w:val="000000"/>
          <w:sz w:val="28"/>
          <w:szCs w:val="28"/>
        </w:rPr>
        <w:t>сть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дети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с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нарушениями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аутистического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спектра,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опорно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-</w:t>
      </w:r>
      <w:r w:rsidRPr="002A72AA">
        <w:rPr>
          <w:color w:val="000000"/>
          <w:spacing w:val="-52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двигательного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аппарата,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умственной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отсталостью,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слабовидящие.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Наряду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с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Основной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pacing w:val="-1"/>
          <w:sz w:val="28"/>
          <w:szCs w:val="28"/>
        </w:rPr>
        <w:t xml:space="preserve">образовательной программой начального и основного </w:t>
      </w:r>
      <w:r w:rsidRPr="002A72AA">
        <w:rPr>
          <w:color w:val="000000"/>
          <w:sz w:val="28"/>
          <w:szCs w:val="28"/>
        </w:rPr>
        <w:t>общего образования в школе реализуются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адаптированные основные общеобразовательные программы различных нозологий. Кроме того,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ежегодно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разрабатываются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рабочие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программы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по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курсам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внеурочной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деятельности,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функционируют</w:t>
      </w:r>
      <w:r w:rsidRPr="002A72AA">
        <w:rPr>
          <w:color w:val="000000"/>
          <w:spacing w:val="-9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группы</w:t>
      </w:r>
      <w:r w:rsidRPr="002A72AA">
        <w:rPr>
          <w:color w:val="000000"/>
          <w:spacing w:val="-4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обучающихся</w:t>
      </w:r>
      <w:r w:rsidRPr="002A72AA">
        <w:rPr>
          <w:color w:val="000000"/>
          <w:spacing w:val="-10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по</w:t>
      </w:r>
      <w:r w:rsidRPr="002A72AA">
        <w:rPr>
          <w:color w:val="000000"/>
          <w:spacing w:val="19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дополнительным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общеразвивающим программам;</w:t>
      </w:r>
    </w:p>
    <w:p w:rsidR="00997D8B" w:rsidRPr="002A72AA" w:rsidRDefault="00997D8B" w:rsidP="002A72AA">
      <w:pPr>
        <w:pStyle w:val="a5"/>
        <w:numPr>
          <w:ilvl w:val="0"/>
          <w:numId w:val="24"/>
        </w:numPr>
        <w:tabs>
          <w:tab w:val="left" w:pos="1649"/>
        </w:tabs>
        <w:autoSpaceDE w:val="0"/>
        <w:autoSpaceDN w:val="0"/>
        <w:ind w:left="0" w:right="-1" w:firstLine="716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по социальному статусу, который зависит от общего благополучия семьи или уровня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воспитательного ресурса отдельных родителей присутствуют обучающиеся с неблагополучием, с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дивиантным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поведением,</w:t>
      </w:r>
      <w:r w:rsidRPr="002A72AA">
        <w:rPr>
          <w:color w:val="000000"/>
          <w:spacing w:val="53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дети,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стоящие на</w:t>
      </w:r>
      <w:r w:rsidRPr="002A72AA">
        <w:rPr>
          <w:color w:val="000000"/>
          <w:spacing w:val="2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различных</w:t>
      </w:r>
      <w:r w:rsidRPr="002A72AA">
        <w:rPr>
          <w:color w:val="000000"/>
          <w:spacing w:val="4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видах</w:t>
      </w:r>
      <w:r w:rsidRPr="002A72AA">
        <w:rPr>
          <w:color w:val="000000"/>
          <w:spacing w:val="2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учета.</w:t>
      </w:r>
    </w:p>
    <w:p w:rsidR="00997D8B" w:rsidRPr="002A72AA" w:rsidRDefault="00997D8B" w:rsidP="002A72AA">
      <w:pPr>
        <w:pStyle w:val="a5"/>
        <w:numPr>
          <w:ilvl w:val="0"/>
          <w:numId w:val="24"/>
        </w:numPr>
        <w:tabs>
          <w:tab w:val="left" w:pos="1649"/>
        </w:tabs>
        <w:autoSpaceDE w:val="0"/>
        <w:autoSpaceDN w:val="0"/>
        <w:ind w:left="0" w:right="-1" w:firstLine="716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по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национальной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принадлежности,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которая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определяется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многонациональностью</w:t>
      </w:r>
      <w:r w:rsidRPr="002A72AA">
        <w:rPr>
          <w:color w:val="000000"/>
          <w:spacing w:val="1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жителей</w:t>
      </w:r>
      <w:r w:rsidRPr="002A72AA">
        <w:rPr>
          <w:color w:val="000000"/>
          <w:spacing w:val="-5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деревни.</w:t>
      </w:r>
      <w:r w:rsidRPr="002A72AA">
        <w:rPr>
          <w:color w:val="000000"/>
          <w:spacing w:val="-3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Среди</w:t>
      </w:r>
      <w:r w:rsidRPr="002A72AA">
        <w:rPr>
          <w:color w:val="000000"/>
          <w:spacing w:val="-4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учащихся</w:t>
      </w:r>
      <w:r w:rsidRPr="002A72AA">
        <w:rPr>
          <w:color w:val="000000"/>
          <w:spacing w:val="-5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есть</w:t>
      </w:r>
      <w:r w:rsidRPr="002A72AA">
        <w:rPr>
          <w:color w:val="000000"/>
          <w:spacing w:val="-4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детей</w:t>
      </w:r>
      <w:r w:rsidRPr="002A72AA">
        <w:rPr>
          <w:color w:val="000000"/>
          <w:spacing w:val="-6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разных</w:t>
      </w:r>
      <w:r w:rsidRPr="002A72AA">
        <w:rPr>
          <w:color w:val="000000"/>
          <w:spacing w:val="4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национальностей.</w:t>
      </w:r>
    </w:p>
    <w:p w:rsidR="00997D8B" w:rsidRPr="002A72AA" w:rsidRDefault="00997D8B" w:rsidP="002A72AA">
      <w:pPr>
        <w:pStyle w:val="a5"/>
        <w:ind w:left="0" w:right="-1" w:firstLine="33"/>
        <w:rPr>
          <w:color w:val="FF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Значительная часть семей связана со школой тесными узами: учились дети, внуки. Эта особенность играет важную роль в воспитательном процессе, способствует формированию благоприятного микроклимата, доверительных отношений, укреплению традиций, лучшему взаимопониманию родителей, учащихся и учителей не только в школе, но и в поселении в целом. В зависимости от данных факторов построен учебный и воспитательный процесс, осуществляется внеурочная деятельность, работают </w:t>
      </w:r>
      <w:r w:rsidRPr="002A72AA">
        <w:rPr>
          <w:color w:val="000000"/>
          <w:sz w:val="28"/>
          <w:szCs w:val="28"/>
        </w:rPr>
        <w:lastRenderedPageBreak/>
        <w:t>кружки и секции дополнительного образования.</w:t>
      </w:r>
    </w:p>
    <w:p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Воспитательная система школы складывается из совместной деятельности учителей, учащихся, родителей, педагогов дополнительного образования, из воспитания на уроке, вне урока: через систему дополнительного образования, реализацию программ воспитания республики и района, преемственности детский сад-школа, экскурсионной и творческой деятельности.</w:t>
      </w:r>
    </w:p>
    <w:p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 Основная идея, которой руководствуется педагогический коллектив школы – идея творчества. Педагоги школы уделяют большое внимание воспитанию учащихся, совершенствованию и обновлению внеклассной воспитательной деятельности с детьми.</w:t>
      </w:r>
    </w:p>
    <w:p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  Управление воспитательным процессом осуществляется на уровне всех участников образовательного процесса. Наряду с администрацией, в решении принципиальных вопросов</w:t>
      </w:r>
    </w:p>
    <w:p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воспитания, развития школы участвуют советы самоуправления: Профилактический Совет школы, общешкольный родительский комитет.</w:t>
      </w:r>
    </w:p>
    <w:p w:rsidR="00997D8B" w:rsidRPr="002A72AA" w:rsidRDefault="00997D8B" w:rsidP="002A72AA">
      <w:pPr>
        <w:ind w:right="-1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   Активную роль в обогащении и совершенствовании воспитательной деятельности играют объединения дополнительного образования. Учащиеся, занимающиеся в кружках, как правило, проявляют больший интерес к познанию, а педагогов работа в кружках  стимулирует к поиску творческих путей в организации учебно-познавательной деятельности.</w:t>
      </w:r>
    </w:p>
    <w:p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   В школе открыты и успешно функционирует объединения по интересам: спортивные</w:t>
      </w:r>
      <w:r w:rsidR="00E32ADA" w:rsidRPr="002A72AA">
        <w:rPr>
          <w:color w:val="000000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 xml:space="preserve">секции и кружки. Они оказывают целенаправленное воздействие на личность ученика, удовлетворяя ее потребности в различных видах деятельности. В культурно – досуговом социуме школа взаимодействует с учреждениями дополнительного образования. </w:t>
      </w:r>
    </w:p>
    <w:p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  Выстраивается система внешних связей. Школа сотрудничает с Чернышевским сельским поселением, сельским домом культуры и библиотекой, Центром занятости населения «Эмет», Отделом по делам молодёжи и спорту Высокогорского района, ЦВР «Тулпар», ЦРБ Высокогорского района, краеведческим музеем Высокогорского района, </w:t>
      </w:r>
      <w:r w:rsidR="00E32ADA" w:rsidRPr="002A72AA">
        <w:rPr>
          <w:color w:val="000000"/>
          <w:sz w:val="28"/>
          <w:szCs w:val="28"/>
        </w:rPr>
        <w:t xml:space="preserve">ГИБДД, </w:t>
      </w:r>
      <w:r w:rsidRPr="002A72AA">
        <w:rPr>
          <w:color w:val="000000"/>
          <w:sz w:val="28"/>
          <w:szCs w:val="28"/>
        </w:rPr>
        <w:t>ПДН, КДН</w:t>
      </w:r>
      <w:r w:rsidR="00E32ADA" w:rsidRPr="002A72AA">
        <w:rPr>
          <w:color w:val="000000"/>
          <w:sz w:val="28"/>
          <w:szCs w:val="28"/>
        </w:rPr>
        <w:t xml:space="preserve">, ДЮСШ Высокогорского района РТ. </w:t>
      </w:r>
    </w:p>
    <w:p w:rsidR="00E32ADA" w:rsidRPr="002A72AA" w:rsidRDefault="00E32ADA" w:rsidP="002A72AA">
      <w:pPr>
        <w:pStyle w:val="a5"/>
        <w:ind w:left="0" w:right="-1" w:firstLine="33"/>
        <w:rPr>
          <w:color w:val="000000"/>
          <w:sz w:val="28"/>
          <w:szCs w:val="28"/>
        </w:rPr>
      </w:pPr>
    </w:p>
    <w:p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Традиции коллектива - это обычаи, порядки, правила поведения, установившиеся в нем, оберегаемые им, передаваемые от одного поколения воспитанников к другому. В школе</w:t>
      </w:r>
      <w:r w:rsidR="00E32ADA" w:rsidRPr="002A72AA">
        <w:rPr>
          <w:color w:val="000000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накоплен богатый опыт работы по КТД. В течение года каждый учащийся школы принимает</w:t>
      </w:r>
      <w:r w:rsidR="00E32ADA" w:rsidRPr="002A72AA">
        <w:rPr>
          <w:color w:val="000000"/>
          <w:sz w:val="28"/>
          <w:szCs w:val="28"/>
        </w:rPr>
        <w:t xml:space="preserve"> </w:t>
      </w:r>
      <w:r w:rsidRPr="002A72AA">
        <w:rPr>
          <w:color w:val="000000"/>
          <w:sz w:val="28"/>
          <w:szCs w:val="28"/>
        </w:rPr>
        <w:t>участие в жизни школы. Коллективные творческие дела - это и труд, и общение, и искусство, и различные формы досуговой деятельности.</w:t>
      </w:r>
    </w:p>
    <w:p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 Школьный календарь включает в себя не только традиционные мероприятия, а также народные, профессиональные, государственные даты. Также учащиеся и педагоги школы активно участвуют в реализации федеральных, республиканских и муниципальных целевых программ.</w:t>
      </w:r>
    </w:p>
    <w:p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  Детское самоуправление - неотъемлемая часть школьной жизни. Оно </w:t>
      </w:r>
      <w:r w:rsidRPr="002A72AA">
        <w:rPr>
          <w:color w:val="000000"/>
          <w:sz w:val="28"/>
          <w:szCs w:val="28"/>
        </w:rPr>
        <w:lastRenderedPageBreak/>
        <w:t>представлено</w:t>
      </w:r>
    </w:p>
    <w:p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Советом старшеклассников, который координирует работу ученических отрядов. Для реализации воспитательной работы созданы школьные отряды с учетом возрастных особенностей учащихся: отряд ЮИД «Светофорики», отряд профилактики правонарушений «Правовая академия», отряд антинаркотического направления «</w:t>
      </w:r>
      <w:r w:rsidRPr="002A72AA">
        <w:rPr>
          <w:color w:val="000000"/>
          <w:sz w:val="28"/>
          <w:szCs w:val="28"/>
          <w:lang w:val="en-US"/>
        </w:rPr>
        <w:t>SMS</w:t>
      </w:r>
      <w:r w:rsidRPr="002A72AA">
        <w:rPr>
          <w:color w:val="000000"/>
          <w:sz w:val="28"/>
          <w:szCs w:val="28"/>
        </w:rPr>
        <w:t>- дети»,  дружина юных пожарных «Огоньки», волонтёры,  отряды экологического направления, школьный отряд Всероссийского детско-юношеского военно-патриотического общественного движения «</w:t>
      </w:r>
      <w:r w:rsidR="00306569">
        <w:rPr>
          <w:color w:val="000000"/>
          <w:sz w:val="28"/>
          <w:szCs w:val="28"/>
        </w:rPr>
        <w:t>Скрементовцы</w:t>
      </w:r>
      <w:r w:rsidRPr="002A72AA">
        <w:rPr>
          <w:color w:val="000000"/>
          <w:sz w:val="28"/>
          <w:szCs w:val="28"/>
        </w:rPr>
        <w:t>».</w:t>
      </w:r>
    </w:p>
    <w:p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 Эффективность воспитательной системы зависит от классных руководителей. В работе классных руководителей большое внимание уделяется правилам поведения и конструктивного общения со взрослыми и сверстниками, внешнему виду учащихся, профилактике безнадзорности и правонарушений, правилам дорожного движения и безопасности пешеходов. Спортивно-оздоровительная и военно-патриотическая работа, эстетическое развитие детей, посещение выставок, театров, музеев, библиотек - всё это труд учителей, их инициатива, их стремление реализовать намеченные задачи.</w:t>
      </w:r>
    </w:p>
    <w:p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  В школе уделяется большое внимание сохранению и укреплению здоровья каждого ученика. Для оздоровления детей используются оздоровительные прогулки и экскурсии, веселые переменки, игры на свежем воздухе. Работает спортивный зал, многофункциональная спортивная площадка  с футбольным полем, баскетбольная и волейбольная площадки с искусственным покрытием и ограждением, универсальная игровая площадка, площадка с уличными спортивными тренажерами; функционируют спортивные секции, составлен календарь традиционных спортивно-оздоровительных мероприятий.</w:t>
      </w:r>
    </w:p>
    <w:p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  Безусловно, личность ребенка раскрывается с общения с самыми близкими людьми. Семья всегда играла ведущую роль в формировании важнейших качеств личности, которые в дальнейшем обеспечивают ребенку успешное включение в общественную жизнь, учебный процесс, складывание нормальных отношений с педагогами и сверстниками в школе. Поэтому работа с семьей является одним из важнейших компонентов учебно-воспитательного процесса нашей школы. Большое внимание уделяется организации планомерной совместной деятельности с родительской общественностью.</w:t>
      </w:r>
    </w:p>
    <w:p w:rsidR="00997D8B" w:rsidRPr="002A72AA" w:rsidRDefault="00997D8B" w:rsidP="002A72AA">
      <w:pPr>
        <w:pStyle w:val="a5"/>
        <w:ind w:left="0" w:right="-1" w:firstLine="33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             Таким образом, в школе сложилась комфортная эмоциональная атмосфера, взаимопонимание между учителями, учащимися и родителями.</w:t>
      </w:r>
    </w:p>
    <w:p w:rsidR="00997D8B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</w:tabs>
        <w:ind w:left="1454"/>
        <w:jc w:val="both"/>
        <w:rPr>
          <w:b/>
          <w:color w:val="000000"/>
          <w:sz w:val="28"/>
          <w:szCs w:val="28"/>
        </w:rPr>
      </w:pPr>
    </w:p>
    <w:p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560"/>
        </w:tabs>
        <w:ind w:left="1134"/>
        <w:jc w:val="both"/>
        <w:rPr>
          <w:b/>
          <w:color w:val="000000"/>
          <w:sz w:val="28"/>
          <w:szCs w:val="28"/>
        </w:rPr>
      </w:pPr>
      <w:bookmarkStart w:id="7" w:name="_heading=h.3dy6vkm" w:colFirst="0" w:colLast="0"/>
      <w:bookmarkEnd w:id="7"/>
      <w:r w:rsidRPr="002A72AA">
        <w:rPr>
          <w:b/>
          <w:color w:val="000000"/>
          <w:sz w:val="28"/>
          <w:szCs w:val="28"/>
        </w:rPr>
        <w:t xml:space="preserve">2.2. </w:t>
      </w:r>
      <w:r w:rsidR="00997D8B" w:rsidRPr="002A72AA">
        <w:rPr>
          <w:b/>
          <w:color w:val="000000"/>
          <w:sz w:val="28"/>
          <w:szCs w:val="28"/>
        </w:rPr>
        <w:t xml:space="preserve">Виды, формы и содержание воспитательной деятельности. </w:t>
      </w:r>
    </w:p>
    <w:p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ab/>
      </w:r>
      <w:r w:rsidR="00997D8B" w:rsidRPr="002A72AA">
        <w:rPr>
          <w:b/>
          <w:color w:val="000000"/>
          <w:sz w:val="28"/>
          <w:szCs w:val="28"/>
        </w:rPr>
        <w:t>2.2.1. Модуль «Урочная деятельность».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810DE8" w:rsidRPr="002A72AA" w:rsidRDefault="00997D8B" w:rsidP="002A72A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lastRenderedPageBreak/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810DE8" w:rsidRPr="002A72AA" w:rsidRDefault="00997D8B" w:rsidP="002A72A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810DE8" w:rsidRPr="002A72AA" w:rsidRDefault="00997D8B" w:rsidP="002A72A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810DE8" w:rsidRPr="002A72AA" w:rsidRDefault="00997D8B" w:rsidP="002A72A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810DE8" w:rsidRPr="002A72AA" w:rsidRDefault="00997D8B" w:rsidP="002A72A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810DE8" w:rsidRPr="002A72AA" w:rsidRDefault="00997D8B" w:rsidP="002A72A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810DE8" w:rsidRPr="002A72AA" w:rsidRDefault="00997D8B" w:rsidP="002A72A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810DE8" w:rsidRPr="002A72AA" w:rsidRDefault="00997D8B" w:rsidP="002A72A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810DE8" w:rsidRPr="002A72AA" w:rsidRDefault="00997D8B" w:rsidP="002A72A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left="930" w:hanging="220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2.2.2. Модуль «Внеурочная деятельность».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общеразвивающих программ (далее – ДООП): </w:t>
      </w:r>
    </w:p>
    <w:p w:rsidR="00AB73AC" w:rsidRDefault="00AB73AC" w:rsidP="002A72AA">
      <w:pPr>
        <w:jc w:val="center"/>
        <w:rPr>
          <w:b/>
          <w:sz w:val="28"/>
          <w:szCs w:val="28"/>
        </w:rPr>
      </w:pPr>
    </w:p>
    <w:p w:rsidR="00E32ADA" w:rsidRPr="002A72AA" w:rsidRDefault="00E32ADA" w:rsidP="002A72AA">
      <w:pPr>
        <w:jc w:val="center"/>
        <w:rPr>
          <w:sz w:val="28"/>
          <w:szCs w:val="28"/>
        </w:rPr>
      </w:pPr>
      <w:r w:rsidRPr="002A72AA">
        <w:rPr>
          <w:b/>
          <w:sz w:val="28"/>
          <w:szCs w:val="28"/>
        </w:rPr>
        <w:lastRenderedPageBreak/>
        <w:t>План внеурочной деятельности (недельный) для 1-4 классов</w:t>
      </w:r>
    </w:p>
    <w:p w:rsidR="00E32ADA" w:rsidRPr="002A72AA" w:rsidRDefault="00E32ADA" w:rsidP="002A72AA">
      <w:pPr>
        <w:rPr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3258"/>
        <w:gridCol w:w="1519"/>
        <w:gridCol w:w="1706"/>
        <w:gridCol w:w="1623"/>
        <w:gridCol w:w="1459"/>
      </w:tblGrid>
      <w:tr w:rsidR="00E32ADA" w:rsidRPr="002A72AA" w:rsidTr="00E32ADA">
        <w:tc>
          <w:tcPr>
            <w:tcW w:w="3258" w:type="dxa"/>
            <w:vMerge w:val="restart"/>
            <w:shd w:val="clear" w:color="auto" w:fill="D9D9D9"/>
          </w:tcPr>
          <w:p w:rsidR="00E32ADA" w:rsidRPr="002A72AA" w:rsidRDefault="00E32ADA" w:rsidP="002A72AA">
            <w:pPr>
              <w:rPr>
                <w:sz w:val="28"/>
                <w:szCs w:val="28"/>
              </w:rPr>
            </w:pPr>
            <w:r w:rsidRPr="002A72AA">
              <w:rPr>
                <w:b/>
                <w:sz w:val="28"/>
                <w:szCs w:val="28"/>
              </w:rPr>
              <w:t>Учебные курсы</w:t>
            </w:r>
          </w:p>
          <w:p w:rsidR="00E32ADA" w:rsidRPr="002A72AA" w:rsidRDefault="00E32ADA" w:rsidP="002A72AA">
            <w:pPr>
              <w:rPr>
                <w:sz w:val="28"/>
                <w:szCs w:val="28"/>
              </w:rPr>
            </w:pPr>
          </w:p>
        </w:tc>
        <w:tc>
          <w:tcPr>
            <w:tcW w:w="6307" w:type="dxa"/>
            <w:gridSpan w:val="4"/>
            <w:shd w:val="clear" w:color="auto" w:fill="D9D9D9"/>
          </w:tcPr>
          <w:p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E32ADA" w:rsidRPr="002A72AA" w:rsidTr="00E32ADA">
        <w:tc>
          <w:tcPr>
            <w:tcW w:w="3258" w:type="dxa"/>
            <w:vMerge/>
          </w:tcPr>
          <w:p w:rsidR="00E32ADA" w:rsidRPr="002A72AA" w:rsidRDefault="00E32ADA" w:rsidP="002A72AA">
            <w:pPr>
              <w:rPr>
                <w:sz w:val="28"/>
                <w:szCs w:val="28"/>
              </w:rPr>
            </w:pPr>
          </w:p>
        </w:tc>
        <w:tc>
          <w:tcPr>
            <w:tcW w:w="1519" w:type="dxa"/>
            <w:shd w:val="clear" w:color="auto" w:fill="D9D9D9"/>
          </w:tcPr>
          <w:p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06" w:type="dxa"/>
            <w:shd w:val="clear" w:color="auto" w:fill="D9D9D9"/>
          </w:tcPr>
          <w:p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23" w:type="dxa"/>
            <w:shd w:val="clear" w:color="auto" w:fill="D9D9D9"/>
          </w:tcPr>
          <w:p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59" w:type="dxa"/>
            <w:shd w:val="clear" w:color="auto" w:fill="D9D9D9"/>
          </w:tcPr>
          <w:p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b/>
                <w:sz w:val="28"/>
                <w:szCs w:val="28"/>
              </w:rPr>
              <w:t>4</w:t>
            </w:r>
          </w:p>
        </w:tc>
      </w:tr>
      <w:tr w:rsidR="00E32ADA" w:rsidRPr="002A72AA" w:rsidTr="00E32ADA">
        <w:tc>
          <w:tcPr>
            <w:tcW w:w="3258" w:type="dxa"/>
          </w:tcPr>
          <w:p w:rsidR="00E32ADA" w:rsidRPr="002A72AA" w:rsidRDefault="00E32ADA" w:rsidP="002A72AA">
            <w:pPr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Разговоры о важном</w:t>
            </w:r>
          </w:p>
          <w:p w:rsidR="006D465B" w:rsidRPr="002A72AA" w:rsidRDefault="006D465B" w:rsidP="002A72AA">
            <w:pPr>
              <w:rPr>
                <w:sz w:val="28"/>
                <w:szCs w:val="28"/>
              </w:rPr>
            </w:pPr>
          </w:p>
        </w:tc>
        <w:tc>
          <w:tcPr>
            <w:tcW w:w="1519" w:type="dxa"/>
          </w:tcPr>
          <w:p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1623" w:type="dxa"/>
          </w:tcPr>
          <w:p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1459" w:type="dxa"/>
          </w:tcPr>
          <w:p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</w:tr>
      <w:tr w:rsidR="00E32ADA" w:rsidRPr="002A72AA" w:rsidTr="00E32ADA">
        <w:tc>
          <w:tcPr>
            <w:tcW w:w="3258" w:type="dxa"/>
          </w:tcPr>
          <w:p w:rsidR="00E32ADA" w:rsidRPr="002A72AA" w:rsidRDefault="00E32ADA" w:rsidP="002A72AA">
            <w:pPr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1519" w:type="dxa"/>
          </w:tcPr>
          <w:p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1623" w:type="dxa"/>
          </w:tcPr>
          <w:p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1459" w:type="dxa"/>
          </w:tcPr>
          <w:p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</w:tr>
      <w:tr w:rsidR="00E32ADA" w:rsidRPr="002A72AA" w:rsidTr="00E32ADA">
        <w:tc>
          <w:tcPr>
            <w:tcW w:w="3258" w:type="dxa"/>
          </w:tcPr>
          <w:p w:rsidR="00E32ADA" w:rsidRPr="002A72AA" w:rsidRDefault="00E32ADA" w:rsidP="002A72AA">
            <w:pPr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Орлята России</w:t>
            </w:r>
          </w:p>
          <w:p w:rsidR="006D465B" w:rsidRPr="002A72AA" w:rsidRDefault="006D465B" w:rsidP="002A72AA">
            <w:pPr>
              <w:rPr>
                <w:sz w:val="28"/>
                <w:szCs w:val="28"/>
              </w:rPr>
            </w:pPr>
          </w:p>
        </w:tc>
        <w:tc>
          <w:tcPr>
            <w:tcW w:w="1519" w:type="dxa"/>
          </w:tcPr>
          <w:p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1623" w:type="dxa"/>
          </w:tcPr>
          <w:p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1459" w:type="dxa"/>
          </w:tcPr>
          <w:p w:rsidR="00E32ADA" w:rsidRPr="002A72AA" w:rsidRDefault="00E32ADA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</w:tr>
      <w:tr w:rsidR="00CB3A24" w:rsidRPr="002A72AA" w:rsidTr="00E32ADA">
        <w:tc>
          <w:tcPr>
            <w:tcW w:w="3258" w:type="dxa"/>
          </w:tcPr>
          <w:p w:rsidR="00CB3A24" w:rsidRPr="002A72AA" w:rsidRDefault="00CB3A24" w:rsidP="002A7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Занимательный английский</w:t>
            </w:r>
          </w:p>
        </w:tc>
        <w:tc>
          <w:tcPr>
            <w:tcW w:w="1519" w:type="dxa"/>
          </w:tcPr>
          <w:p w:rsidR="00CB3A24" w:rsidRPr="002A72AA" w:rsidRDefault="00CB3A24" w:rsidP="002A7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:rsidR="00CB3A24" w:rsidRPr="002A72AA" w:rsidRDefault="00CB3A24" w:rsidP="002A7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23" w:type="dxa"/>
          </w:tcPr>
          <w:p w:rsidR="00CB3A24" w:rsidRPr="002A72AA" w:rsidRDefault="00CB3A24" w:rsidP="002A7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59" w:type="dxa"/>
          </w:tcPr>
          <w:p w:rsidR="00CB3A24" w:rsidRPr="002A72AA" w:rsidRDefault="00CB3A24" w:rsidP="002A7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B3A24" w:rsidRPr="002A72AA" w:rsidTr="00E32ADA">
        <w:tc>
          <w:tcPr>
            <w:tcW w:w="3258" w:type="dxa"/>
          </w:tcPr>
          <w:p w:rsidR="00CB3A24" w:rsidRDefault="00CB3A24" w:rsidP="002A7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Здоровая минутка</w:t>
            </w:r>
          </w:p>
        </w:tc>
        <w:tc>
          <w:tcPr>
            <w:tcW w:w="1519" w:type="dxa"/>
          </w:tcPr>
          <w:p w:rsidR="00CB3A24" w:rsidRDefault="00CB3A24" w:rsidP="002A7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:rsidR="00CB3A24" w:rsidRPr="002A72AA" w:rsidRDefault="00CB3A24" w:rsidP="002A7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23" w:type="dxa"/>
          </w:tcPr>
          <w:p w:rsidR="00CB3A24" w:rsidRPr="002A72AA" w:rsidRDefault="00CB3A24" w:rsidP="002A7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59" w:type="dxa"/>
          </w:tcPr>
          <w:p w:rsidR="00CB3A24" w:rsidRPr="002A72AA" w:rsidRDefault="00CB3A24" w:rsidP="002A7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27B39" w:rsidRPr="002A72AA" w:rsidTr="00E32ADA">
        <w:tc>
          <w:tcPr>
            <w:tcW w:w="3258" w:type="dxa"/>
          </w:tcPr>
          <w:p w:rsidR="00127B39" w:rsidRPr="002A72AA" w:rsidRDefault="00127B39" w:rsidP="002A72AA">
            <w:pPr>
              <w:rPr>
                <w:b/>
                <w:sz w:val="28"/>
                <w:szCs w:val="28"/>
              </w:rPr>
            </w:pPr>
            <w:r w:rsidRPr="002A72AA">
              <w:rPr>
                <w:b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519" w:type="dxa"/>
          </w:tcPr>
          <w:p w:rsidR="00127B39" w:rsidRPr="002A72AA" w:rsidRDefault="00CB3A24" w:rsidP="002A72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06" w:type="dxa"/>
          </w:tcPr>
          <w:p w:rsidR="00127B39" w:rsidRPr="002A72AA" w:rsidRDefault="00CB3A24" w:rsidP="002A72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623" w:type="dxa"/>
          </w:tcPr>
          <w:p w:rsidR="00127B39" w:rsidRPr="002A72AA" w:rsidRDefault="00CB3A24" w:rsidP="002A72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59" w:type="dxa"/>
          </w:tcPr>
          <w:p w:rsidR="00127B39" w:rsidRPr="002A72AA" w:rsidRDefault="00CB3A24" w:rsidP="002A72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</w:tbl>
    <w:p w:rsidR="00E32ADA" w:rsidRPr="002A72AA" w:rsidRDefault="00E32ADA" w:rsidP="002A72AA">
      <w:pPr>
        <w:rPr>
          <w:b/>
          <w:sz w:val="28"/>
          <w:szCs w:val="28"/>
        </w:rPr>
      </w:pP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left="930" w:hanging="220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2.2.3. Модуль «Классное руководство».</w:t>
      </w:r>
    </w:p>
    <w:p w:rsidR="00810DE8" w:rsidRPr="002A72AA" w:rsidRDefault="00997D8B" w:rsidP="002A72AA">
      <w:pPr>
        <w:ind w:firstLine="709"/>
        <w:jc w:val="both"/>
        <w:rPr>
          <w:sz w:val="28"/>
          <w:szCs w:val="28"/>
        </w:rPr>
      </w:pPr>
      <w:r w:rsidRPr="002A72AA">
        <w:rPr>
          <w:sz w:val="28"/>
          <w:szCs w:val="28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lastRenderedPageBreak/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проведение в классе праздников, конкурсов, соревнований и других мероприятий.</w:t>
      </w:r>
    </w:p>
    <w:p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ab/>
      </w:r>
      <w:r w:rsidR="00997D8B" w:rsidRPr="002A72AA">
        <w:rPr>
          <w:b/>
          <w:color w:val="000000"/>
          <w:sz w:val="28"/>
          <w:szCs w:val="28"/>
        </w:rPr>
        <w:t>2.2.4. Модуль «Основные школьные дела».</w:t>
      </w:r>
    </w:p>
    <w:p w:rsidR="00810DE8" w:rsidRPr="002A72AA" w:rsidRDefault="00997D8B" w:rsidP="002A72AA">
      <w:pPr>
        <w:ind w:right="203" w:firstLine="720"/>
        <w:jc w:val="both"/>
        <w:rPr>
          <w:i/>
          <w:sz w:val="28"/>
          <w:szCs w:val="28"/>
        </w:rPr>
      </w:pPr>
      <w:r w:rsidRPr="002A72AA">
        <w:rPr>
          <w:sz w:val="28"/>
          <w:szCs w:val="28"/>
        </w:rPr>
        <w:t>Реализация воспитательного потенциала основных школьных дел предусматривает</w:t>
      </w:r>
      <w:r w:rsidRPr="002A72AA">
        <w:rPr>
          <w:i/>
          <w:sz w:val="28"/>
          <w:szCs w:val="28"/>
        </w:rPr>
        <w:t>:</w:t>
      </w:r>
    </w:p>
    <w:p w:rsidR="00810DE8" w:rsidRPr="002A72AA" w:rsidRDefault="00997D8B" w:rsidP="002A72A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 акции «Мы помним!», «Когда мы едины – мы непобедимы» и др.</w:t>
      </w:r>
    </w:p>
    <w:p w:rsidR="00810DE8" w:rsidRPr="002A72AA" w:rsidRDefault="00997D8B" w:rsidP="002A72A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участие во всероссийских акциях, посвященных значимым событиям в России, мире - акции «Блокадный хлеб», «Диктант Победы», «Свеча памяти», «Час Земли», «Сад памяти» и др.;</w:t>
      </w:r>
    </w:p>
    <w:p w:rsidR="00AF4944" w:rsidRPr="002A72AA" w:rsidRDefault="00997D8B" w:rsidP="002A72A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торжественные мероприятия, связанные с завершением образования, переходом на следующий уровень образования, символизирующие </w:t>
      </w:r>
      <w:r w:rsidRPr="002A72AA">
        <w:rPr>
          <w:color w:val="000000"/>
          <w:sz w:val="28"/>
          <w:szCs w:val="28"/>
        </w:rPr>
        <w:lastRenderedPageBreak/>
        <w:t>приобретение новых социальных статусов в образовательной организации, обществе – «Я – первоклассник»</w:t>
      </w:r>
      <w:r w:rsidR="00AF4944" w:rsidRPr="002A72AA">
        <w:rPr>
          <w:color w:val="000000"/>
          <w:sz w:val="28"/>
          <w:szCs w:val="28"/>
        </w:rPr>
        <w:t>, «Прощание с начальной школой»,  принятие в «Орлята России», принятие в ряды «Юнармия»</w:t>
      </w:r>
    </w:p>
    <w:p w:rsidR="00AF4944" w:rsidRPr="002A72AA" w:rsidRDefault="00AF4944" w:rsidP="002A72A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Школы, района</w:t>
      </w:r>
    </w:p>
    <w:p w:rsidR="00810DE8" w:rsidRPr="002A72AA" w:rsidRDefault="00AF4944" w:rsidP="002A72A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– «Протяни руку помощи»</w:t>
      </w:r>
    </w:p>
    <w:p w:rsidR="00AF4944" w:rsidRPr="002A72AA" w:rsidRDefault="00AF4944" w:rsidP="002A72A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AF4944" w:rsidRPr="002A72AA" w:rsidRDefault="00AF4944" w:rsidP="002A72A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AF4944" w:rsidRPr="002A72AA" w:rsidRDefault="00AF4944" w:rsidP="002A72A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left="930" w:hanging="220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2.2.5. Модуль «Внешкольные мероприятия».</w:t>
      </w:r>
    </w:p>
    <w:p w:rsidR="00AF4944" w:rsidRPr="002A72AA" w:rsidRDefault="00AF4944" w:rsidP="002A72AA">
      <w:pPr>
        <w:ind w:right="210" w:firstLine="709"/>
        <w:jc w:val="both"/>
        <w:rPr>
          <w:sz w:val="28"/>
          <w:szCs w:val="28"/>
        </w:rPr>
      </w:pPr>
      <w:r w:rsidRPr="002A72AA"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AF4944" w:rsidRPr="002A72AA" w:rsidRDefault="00AF4944" w:rsidP="002A72A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общие внешкольные мероприятия, в том числе организуемые совместно с социальными партнерами Школы;</w:t>
      </w:r>
    </w:p>
    <w:p w:rsidR="00AF4944" w:rsidRPr="002A72AA" w:rsidRDefault="00AF4944" w:rsidP="002A72A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AF4944" w:rsidRPr="002A72AA" w:rsidRDefault="00AF4944" w:rsidP="002A72A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AF4944" w:rsidRPr="002A72AA" w:rsidRDefault="00AF4944" w:rsidP="002A72A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AF4944" w:rsidRPr="002A72AA" w:rsidRDefault="00AF4944" w:rsidP="002A72A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выездные события, включающие в себя комплекс коллективных </w:t>
      </w:r>
      <w:r w:rsidRPr="002A72AA">
        <w:rPr>
          <w:color w:val="000000"/>
          <w:sz w:val="28"/>
          <w:szCs w:val="28"/>
        </w:rPr>
        <w:lastRenderedPageBreak/>
        <w:t>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2.2.6. Модуль «Организация предметно-пространственной среды».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810DE8" w:rsidRPr="002A72AA" w:rsidRDefault="00997D8B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оформление внешнего вида здания, фасада, холла при входе в Школу государственной символикой Российской Федерации, Красноярского края, города Минусинска, изображениями символики Российского государства в разные периоды тысячелетней истории, исторической символики региона;</w:t>
      </w:r>
    </w:p>
    <w:p w:rsidR="00810DE8" w:rsidRPr="002A72AA" w:rsidRDefault="00997D8B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размещение карт России, Татарстана и Высокогорского района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организацию и поддержание в Школе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РФ, РТ, Высокогорского района;</w:t>
      </w:r>
    </w:p>
    <w:p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разработку, оформление, поддержание, использование в воспитательном процессе "мест гражданского почитания" в помещениях Школы или на прилегающей территории для общественно-гражданского почитания лиц, мест, событий в истории страны; мемориалов воинской славы, памятников, памятных досок;</w:t>
      </w:r>
    </w:p>
    <w:p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разработку и популяризацию символики образовательной организации </w:t>
      </w:r>
      <w:r w:rsidRPr="002A72AA">
        <w:rPr>
          <w:color w:val="000000"/>
          <w:sz w:val="28"/>
          <w:szCs w:val="28"/>
        </w:rPr>
        <w:lastRenderedPageBreak/>
        <w:t>(эмблема, флаг, логотип, элементы костюма обучающихся и другое), используемой как повседневно, так и в торжественные моменты;</w:t>
      </w:r>
    </w:p>
    <w:p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поддержание эстетического вида и благоустройство всех помещений в Школе, доступных и безопасных рекреационных зон, озеленение пришкольной территории;</w:t>
      </w:r>
    </w:p>
    <w:p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создание и поддержание в фойе 1 этажа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B07929" w:rsidRPr="002A72AA" w:rsidRDefault="00B07929" w:rsidP="002A72A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безопасности;</w:t>
      </w:r>
    </w:p>
    <w:p w:rsidR="00B07929" w:rsidRPr="002A72AA" w:rsidRDefault="00B07929" w:rsidP="002A72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B07929" w:rsidRPr="002A72AA" w:rsidRDefault="00B07929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color w:val="000000"/>
          <w:sz w:val="28"/>
          <w:szCs w:val="28"/>
        </w:rPr>
      </w:pP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2.2.7. Модуль «Взаимодействие с родителями (законными представителями)».</w:t>
      </w:r>
    </w:p>
    <w:p w:rsidR="00D75D62" w:rsidRPr="002A72AA" w:rsidRDefault="00D75D62" w:rsidP="002A72AA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ind w:firstLine="709"/>
        <w:rPr>
          <w:sz w:val="28"/>
          <w:szCs w:val="28"/>
        </w:rPr>
      </w:pPr>
      <w:r w:rsidRPr="002A72AA">
        <w:rPr>
          <w:sz w:val="28"/>
          <w:szCs w:val="28"/>
        </w:rPr>
        <w:t>Реализация</w:t>
      </w:r>
      <w:r w:rsidRPr="002A72AA">
        <w:rPr>
          <w:sz w:val="28"/>
          <w:szCs w:val="28"/>
        </w:rPr>
        <w:tab/>
        <w:t>воспитательного потенциала взаимодействия с родителями (законными представителями) обучающихся предусматривает:</w:t>
      </w:r>
    </w:p>
    <w:p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создание и деятельность в Школе и классах представительных органов родительского сообщества (Родительский комитет,   родительские активы классных коллективов), участвующих в обсуждении и решении вопросов воспитания и обучения;</w:t>
      </w:r>
    </w:p>
    <w:p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деятельность представителей родительского сообщества в  комиссии по урегулированию споров между участниками образовательных отношений;</w:t>
      </w:r>
    </w:p>
    <w:p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</w:t>
      </w:r>
      <w:r w:rsidRPr="002A72AA">
        <w:rPr>
          <w:color w:val="000000"/>
          <w:sz w:val="28"/>
          <w:szCs w:val="28"/>
        </w:rPr>
        <w:lastRenderedPageBreak/>
        <w:t>служителей традиционных российских религий, обмениваться опытом;</w:t>
      </w:r>
    </w:p>
    <w:p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родительские форумы на официальном сайте образовательной организации в информационно-коммуникационной сети "Интернет", сообществе Школа в социальной сети «Вконтакте», группы с участием педагогов, на которых обсуждаются интересующие родителей вопросы, согласуется совместная деятельность;</w:t>
      </w:r>
    </w:p>
    <w:p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школе в соответствии с порядком привлечения родителей (законных представителей);</w:t>
      </w:r>
    </w:p>
    <w:p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организация участия родителей в вебинарах, Всероссийских родительских уроках, собраниях на актуальные для родителей темы;</w:t>
      </w:r>
    </w:p>
    <w:p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right="79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участие в деятельности Родительского патруля (профилактика ДДТТ) – в течение первой недели после каникул, комиссии родительского контроля организации и качества питания обучающихся (еженедельно);</w:t>
      </w:r>
    </w:p>
    <w:p w:rsidR="00D75D62" w:rsidRPr="002A72AA" w:rsidRDefault="00D75D62" w:rsidP="002A72A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right="79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участие в проведении занятий курса внеурочной деятельности «Разговоры о важном», курса профминимума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left="930" w:right="79" w:hanging="220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2.2.8. Модуль «Самоуправление».</w:t>
      </w:r>
    </w:p>
    <w:p w:rsidR="00810DE8" w:rsidRPr="002A72AA" w:rsidRDefault="00997D8B" w:rsidP="002A72AA">
      <w:pPr>
        <w:ind w:right="79" w:firstLine="709"/>
        <w:jc w:val="both"/>
        <w:rPr>
          <w:sz w:val="28"/>
          <w:szCs w:val="28"/>
        </w:rPr>
      </w:pPr>
      <w:r w:rsidRPr="002A72AA">
        <w:rPr>
          <w:sz w:val="28"/>
          <w:szCs w:val="28"/>
        </w:rPr>
        <w:t xml:space="preserve">Реализация воспитательного потенциала ученического самоуправления в Школе предусматривает: </w:t>
      </w:r>
    </w:p>
    <w:p w:rsidR="00810DE8" w:rsidRPr="002A72AA" w:rsidRDefault="00997D8B" w:rsidP="002A72A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79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организацию и деятельность органов ученического самоуправления: классных активов, избранных обучающимися в процессе классных деловых игр и Школьного парламента, избранных учащимися в процессе деловых игр «Выборы депутатов Школьного парламента», «Выборы Президента школы»; 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ind w:left="0" w:right="79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представление органами ученического самоуправления интересов обучающихся в процессе управления Школой;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ind w:left="0" w:right="79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защиту органами ученического самоуправления законных интересов и прав обучающихся;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организация и проведение социальных акций, направленных на формирование социальной активности обучающихся: деловая игра «В</w:t>
      </w:r>
      <w:r w:rsidR="00D75D62" w:rsidRPr="002A72AA">
        <w:rPr>
          <w:color w:val="000000"/>
          <w:sz w:val="28"/>
          <w:szCs w:val="28"/>
        </w:rPr>
        <w:t>ыборы Президента школы», «День самоупрвления</w:t>
      </w:r>
      <w:r w:rsidRPr="002A72AA">
        <w:rPr>
          <w:color w:val="000000"/>
          <w:sz w:val="28"/>
          <w:szCs w:val="28"/>
        </w:rPr>
        <w:t>» и др.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ind w:left="0" w:right="-7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lastRenderedPageBreak/>
        <w:t>осуществление органами ученического самоуправления деятельности по соблюдению обучающимися Правил внутреннего распорядка обучающихся Школы.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left="930" w:hanging="220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2.2.9. Модуль «Профилактика и безопасность».</w:t>
      </w:r>
    </w:p>
    <w:p w:rsidR="00810DE8" w:rsidRPr="002A72AA" w:rsidRDefault="00997D8B" w:rsidP="002A72AA">
      <w:pPr>
        <w:ind w:right="206" w:firstLine="709"/>
        <w:jc w:val="both"/>
        <w:rPr>
          <w:sz w:val="28"/>
          <w:szCs w:val="28"/>
        </w:rPr>
      </w:pPr>
      <w:r w:rsidRPr="002A72AA"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</w:t>
      </w:r>
      <w:r w:rsidR="00D75D62" w:rsidRPr="002A72AA">
        <w:rPr>
          <w:sz w:val="28"/>
          <w:szCs w:val="28"/>
        </w:rPr>
        <w:t>комфортной среды</w:t>
      </w:r>
      <w:r w:rsidRPr="002A72AA">
        <w:rPr>
          <w:sz w:val="28"/>
          <w:szCs w:val="28"/>
        </w:rPr>
        <w:t xml:space="preserve"> в Школе предусматривает: </w:t>
      </w:r>
    </w:p>
    <w:p w:rsidR="00810DE8" w:rsidRPr="002A72AA" w:rsidRDefault="00997D8B" w:rsidP="002A72A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810DE8" w:rsidRPr="002A72AA" w:rsidRDefault="00997D8B" w:rsidP="002A72A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810DE8" w:rsidRPr="002A72AA" w:rsidRDefault="00997D8B" w:rsidP="002A72A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других);</w:t>
      </w:r>
    </w:p>
    <w:p w:rsidR="00810DE8" w:rsidRPr="002A72AA" w:rsidRDefault="00997D8B" w:rsidP="002A72A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810DE8" w:rsidRPr="002A72AA" w:rsidRDefault="00997D8B" w:rsidP="002A72A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другие);</w:t>
      </w:r>
    </w:p>
    <w:p w:rsidR="00810DE8" w:rsidRPr="002A72AA" w:rsidRDefault="00997D8B" w:rsidP="002A72A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профилактику правонарушений, девиаций посредством 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810DE8" w:rsidRPr="002A72AA" w:rsidRDefault="00997D8B" w:rsidP="002A72A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:rsidR="00810DE8" w:rsidRPr="002A72AA" w:rsidRDefault="00997D8B" w:rsidP="002A72A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left="930" w:right="-7" w:hanging="220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lastRenderedPageBreak/>
        <w:t>2.2.10. Модуль «Социальное партнёрство».</w:t>
      </w:r>
    </w:p>
    <w:p w:rsidR="00810DE8" w:rsidRPr="002A72AA" w:rsidRDefault="00997D8B" w:rsidP="002A72AA">
      <w:pPr>
        <w:tabs>
          <w:tab w:val="left" w:pos="284"/>
        </w:tabs>
        <w:ind w:right="-7"/>
        <w:jc w:val="both"/>
        <w:rPr>
          <w:sz w:val="28"/>
          <w:szCs w:val="28"/>
        </w:rPr>
      </w:pPr>
      <w:r w:rsidRPr="002A72AA">
        <w:rPr>
          <w:sz w:val="28"/>
          <w:szCs w:val="28"/>
        </w:rPr>
        <w:tab/>
      </w:r>
      <w:r w:rsidRPr="002A72AA">
        <w:rPr>
          <w:sz w:val="28"/>
          <w:szCs w:val="28"/>
        </w:rPr>
        <w:tab/>
        <w:t xml:space="preserve">Реализация воспитательного потенциала социального партнёрства предусматривает: 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810DE8" w:rsidRPr="002A72AA" w:rsidRDefault="00997D8B" w:rsidP="002A72A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9072"/>
        </w:tabs>
        <w:ind w:left="0" w:right="-7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D75D62" w:rsidRPr="002A72AA" w:rsidRDefault="00997D8B" w:rsidP="002A72A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357"/>
        <w:jc w:val="both"/>
        <w:rPr>
          <w:sz w:val="28"/>
          <w:szCs w:val="28"/>
        </w:rPr>
      </w:pPr>
      <w:r w:rsidRPr="002A72AA">
        <w:rPr>
          <w:color w:val="000000"/>
          <w:sz w:val="28"/>
          <w:szCs w:val="28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Школы</w:t>
      </w:r>
    </w:p>
    <w:p w:rsidR="00810DE8" w:rsidRPr="002A72AA" w:rsidRDefault="00997D8B" w:rsidP="002A72A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357"/>
        <w:jc w:val="both"/>
        <w:rPr>
          <w:sz w:val="28"/>
          <w:szCs w:val="28"/>
        </w:rPr>
      </w:pPr>
      <w:r w:rsidRPr="002A72AA">
        <w:rPr>
          <w:color w:val="000000"/>
          <w:sz w:val="28"/>
          <w:szCs w:val="28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810DE8" w:rsidRPr="002A72AA" w:rsidRDefault="00997D8B" w:rsidP="002A72AA">
      <w:pPr>
        <w:tabs>
          <w:tab w:val="left" w:pos="284"/>
        </w:tabs>
        <w:ind w:right="-7"/>
        <w:jc w:val="both"/>
        <w:rPr>
          <w:sz w:val="28"/>
          <w:szCs w:val="28"/>
        </w:rPr>
      </w:pPr>
      <w:r w:rsidRPr="002A72AA">
        <w:rPr>
          <w:sz w:val="28"/>
          <w:szCs w:val="28"/>
        </w:rPr>
        <w:tab/>
      </w:r>
      <w:r w:rsidRPr="002A72AA">
        <w:rPr>
          <w:sz w:val="28"/>
          <w:szCs w:val="28"/>
        </w:rPr>
        <w:tab/>
        <w:t xml:space="preserve">Социальными партнерами </w:t>
      </w:r>
      <w:r w:rsidR="00D75D62" w:rsidRPr="002A72AA">
        <w:rPr>
          <w:sz w:val="28"/>
          <w:szCs w:val="28"/>
        </w:rPr>
        <w:t>МБОУ «Чернышевская СОШ»</w:t>
      </w:r>
      <w:r w:rsidRPr="002A72AA">
        <w:rPr>
          <w:sz w:val="28"/>
          <w:szCs w:val="28"/>
        </w:rPr>
        <w:t xml:space="preserve"> являются:</w:t>
      </w:r>
    </w:p>
    <w:p w:rsidR="006D465B" w:rsidRPr="002A72AA" w:rsidRDefault="006D465B" w:rsidP="002A72AA">
      <w:pPr>
        <w:tabs>
          <w:tab w:val="left" w:pos="284"/>
        </w:tabs>
        <w:ind w:right="-7"/>
        <w:jc w:val="both"/>
        <w:rPr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943"/>
        <w:gridCol w:w="6663"/>
      </w:tblGrid>
      <w:tr w:rsidR="00D75D62" w:rsidRPr="002A72AA" w:rsidTr="00D75D62">
        <w:tc>
          <w:tcPr>
            <w:tcW w:w="2943" w:type="dxa"/>
          </w:tcPr>
          <w:p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bookmarkStart w:id="8" w:name="_heading=h.1t3h5sf" w:colFirst="0" w:colLast="0"/>
            <w:bookmarkEnd w:id="8"/>
            <w:r w:rsidRPr="002A72AA">
              <w:rPr>
                <w:sz w:val="28"/>
                <w:szCs w:val="28"/>
              </w:rPr>
              <w:t>Соц. партнер</w:t>
            </w:r>
          </w:p>
        </w:tc>
        <w:tc>
          <w:tcPr>
            <w:tcW w:w="6663" w:type="dxa"/>
          </w:tcPr>
          <w:p w:rsidR="00D75D62" w:rsidRPr="002A72AA" w:rsidRDefault="00D75D62" w:rsidP="002A72AA">
            <w:pPr>
              <w:tabs>
                <w:tab w:val="left" w:pos="1920"/>
              </w:tabs>
              <w:jc w:val="center"/>
              <w:rPr>
                <w:rFonts w:eastAsia="Batang"/>
                <w:sz w:val="28"/>
                <w:szCs w:val="28"/>
              </w:rPr>
            </w:pPr>
            <w:r w:rsidRPr="002A72AA">
              <w:rPr>
                <w:rFonts w:eastAsia="Batang"/>
                <w:sz w:val="28"/>
                <w:szCs w:val="28"/>
              </w:rPr>
              <w:t xml:space="preserve">Содержание совместной деятельности </w:t>
            </w:r>
          </w:p>
          <w:p w:rsidR="006D465B" w:rsidRPr="002A72AA" w:rsidRDefault="006D465B" w:rsidP="002A72AA">
            <w:pPr>
              <w:tabs>
                <w:tab w:val="left" w:pos="1920"/>
              </w:tabs>
              <w:jc w:val="center"/>
              <w:rPr>
                <w:sz w:val="28"/>
                <w:szCs w:val="28"/>
              </w:rPr>
            </w:pPr>
          </w:p>
        </w:tc>
      </w:tr>
      <w:tr w:rsidR="00D75D62" w:rsidRPr="002A72AA" w:rsidTr="00D75D62">
        <w:tc>
          <w:tcPr>
            <w:tcW w:w="2943" w:type="dxa"/>
          </w:tcPr>
          <w:p w:rsidR="00D75D62" w:rsidRPr="002A72AA" w:rsidRDefault="00D75D62" w:rsidP="002A72AA">
            <w:pPr>
              <w:tabs>
                <w:tab w:val="left" w:pos="709"/>
              </w:tabs>
              <w:ind w:right="-7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ЦВР «Тулпар»</w:t>
            </w:r>
          </w:p>
        </w:tc>
        <w:tc>
          <w:tcPr>
            <w:tcW w:w="6663" w:type="dxa"/>
          </w:tcPr>
          <w:p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Развитие детского движения. Мероприятия в рамках деятельности РДДМ, Юнармии, отряда волонтёров, ЮИД, ДЮП,</w:t>
            </w:r>
          </w:p>
          <w:p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Реализация проекта «Пост № 1».</w:t>
            </w:r>
          </w:p>
          <w:p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</w:p>
        </w:tc>
      </w:tr>
      <w:tr w:rsidR="00D75D62" w:rsidRPr="002A72AA" w:rsidTr="00D75D62">
        <w:trPr>
          <w:cantSplit/>
        </w:trPr>
        <w:tc>
          <w:tcPr>
            <w:tcW w:w="2943" w:type="dxa"/>
            <w:shd w:val="clear" w:color="auto" w:fill="auto"/>
          </w:tcPr>
          <w:p w:rsidR="00D75D62" w:rsidRPr="002A72AA" w:rsidRDefault="00D75D62" w:rsidP="002A72AA">
            <w:pPr>
              <w:tabs>
                <w:tab w:val="left" w:pos="3436"/>
              </w:tabs>
              <w:rPr>
                <w:sz w:val="28"/>
                <w:szCs w:val="28"/>
                <w:highlight w:val="white"/>
              </w:rPr>
            </w:pPr>
            <w:r w:rsidRPr="002A72AA">
              <w:rPr>
                <w:sz w:val="28"/>
                <w:szCs w:val="28"/>
                <w:highlight w:val="white"/>
              </w:rPr>
              <w:t>ДЮСШ</w:t>
            </w:r>
          </w:p>
        </w:tc>
        <w:tc>
          <w:tcPr>
            <w:tcW w:w="6663" w:type="dxa"/>
            <w:shd w:val="clear" w:color="auto" w:fill="auto"/>
          </w:tcPr>
          <w:p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Занятия обучающихся на базе спортивной школы</w:t>
            </w:r>
          </w:p>
          <w:p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Проведение муниципальных этапов спортивных соревнований в рамках «Президентских состязаний», «Президентских спортивных игр».</w:t>
            </w:r>
          </w:p>
          <w:p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Организация конкурсов/фестивалей среди ШСК.</w:t>
            </w:r>
          </w:p>
          <w:p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Организация спортивных мероприятий.</w:t>
            </w:r>
          </w:p>
        </w:tc>
      </w:tr>
      <w:tr w:rsidR="00D75D62" w:rsidRPr="002A72AA" w:rsidTr="00D75D62">
        <w:trPr>
          <w:cantSplit/>
          <w:trHeight w:val="1134"/>
        </w:trPr>
        <w:tc>
          <w:tcPr>
            <w:tcW w:w="2943" w:type="dxa"/>
            <w:shd w:val="clear" w:color="auto" w:fill="auto"/>
          </w:tcPr>
          <w:p w:rsidR="00D75D62" w:rsidRPr="002A72AA" w:rsidRDefault="00D75D62" w:rsidP="002A72AA">
            <w:pPr>
              <w:tabs>
                <w:tab w:val="left" w:pos="709"/>
              </w:tabs>
              <w:ind w:right="-7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  <w:highlight w:val="white"/>
              </w:rPr>
              <w:t xml:space="preserve">Высокогорский  краеведческий музей </w:t>
            </w:r>
          </w:p>
        </w:tc>
        <w:tc>
          <w:tcPr>
            <w:tcW w:w="6663" w:type="dxa"/>
            <w:shd w:val="clear" w:color="auto" w:fill="auto"/>
          </w:tcPr>
          <w:p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Организация мероприятий на базе школы.</w:t>
            </w:r>
          </w:p>
          <w:p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Экскурсии в музей.</w:t>
            </w:r>
          </w:p>
          <w:p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Проведение конкурсов, викторин.</w:t>
            </w:r>
          </w:p>
          <w:p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</w:p>
        </w:tc>
      </w:tr>
      <w:tr w:rsidR="00D75D62" w:rsidRPr="002A72AA" w:rsidTr="00D75D62">
        <w:trPr>
          <w:cantSplit/>
          <w:trHeight w:val="563"/>
        </w:trPr>
        <w:tc>
          <w:tcPr>
            <w:tcW w:w="2943" w:type="dxa"/>
            <w:shd w:val="clear" w:color="auto" w:fill="auto"/>
          </w:tcPr>
          <w:p w:rsidR="00D75D62" w:rsidRPr="002A72AA" w:rsidRDefault="00D00C60" w:rsidP="002A72AA">
            <w:pPr>
              <w:tabs>
                <w:tab w:val="left" w:pos="709"/>
              </w:tabs>
              <w:ind w:right="-7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Чернышевская</w:t>
            </w:r>
            <w:r w:rsidR="00D75D62" w:rsidRPr="002A72AA">
              <w:rPr>
                <w:sz w:val="28"/>
                <w:szCs w:val="28"/>
              </w:rPr>
              <w:t xml:space="preserve"> сельская библиотека</w:t>
            </w:r>
          </w:p>
        </w:tc>
        <w:tc>
          <w:tcPr>
            <w:tcW w:w="6663" w:type="dxa"/>
            <w:shd w:val="clear" w:color="auto" w:fill="auto"/>
          </w:tcPr>
          <w:p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Тематические мероприятия на базе библиотеки.</w:t>
            </w:r>
          </w:p>
          <w:p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Организация и проведение интеллектуальных игр.</w:t>
            </w:r>
          </w:p>
        </w:tc>
      </w:tr>
      <w:tr w:rsidR="00D75D62" w:rsidRPr="002A72AA" w:rsidTr="00D75D62">
        <w:trPr>
          <w:cantSplit/>
        </w:trPr>
        <w:tc>
          <w:tcPr>
            <w:tcW w:w="2943" w:type="dxa"/>
            <w:vMerge w:val="restart"/>
            <w:shd w:val="clear" w:color="auto" w:fill="auto"/>
          </w:tcPr>
          <w:p w:rsidR="00D75D62" w:rsidRPr="002A72AA" w:rsidRDefault="00D75D62" w:rsidP="002A72AA">
            <w:pPr>
              <w:tabs>
                <w:tab w:val="left" w:pos="709"/>
              </w:tabs>
              <w:ind w:right="-7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 xml:space="preserve">ГИБДД МО МВД  по </w:t>
            </w:r>
            <w:r w:rsidRPr="002A72AA">
              <w:rPr>
                <w:sz w:val="28"/>
                <w:szCs w:val="28"/>
              </w:rPr>
              <w:lastRenderedPageBreak/>
              <w:t>Высокогорскому району РТ</w:t>
            </w:r>
          </w:p>
        </w:tc>
        <w:tc>
          <w:tcPr>
            <w:tcW w:w="6663" w:type="dxa"/>
            <w:shd w:val="clear" w:color="auto" w:fill="auto"/>
          </w:tcPr>
          <w:p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lastRenderedPageBreak/>
              <w:t>Участие в акциях, проводимых ЮИД.</w:t>
            </w:r>
          </w:p>
        </w:tc>
      </w:tr>
      <w:tr w:rsidR="00D75D62" w:rsidRPr="002A72AA" w:rsidTr="00D75D62">
        <w:trPr>
          <w:cantSplit/>
        </w:trPr>
        <w:tc>
          <w:tcPr>
            <w:tcW w:w="2943" w:type="dxa"/>
            <w:vMerge/>
            <w:shd w:val="clear" w:color="auto" w:fill="auto"/>
          </w:tcPr>
          <w:p w:rsidR="00D75D62" w:rsidRPr="002A72AA" w:rsidRDefault="00D75D62" w:rsidP="002A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Занятия по профилактике детского дорожно-транспортного травматизма.</w:t>
            </w:r>
          </w:p>
        </w:tc>
      </w:tr>
      <w:tr w:rsidR="00D75D62" w:rsidRPr="002A72AA" w:rsidTr="00D75D62">
        <w:trPr>
          <w:cantSplit/>
        </w:trPr>
        <w:tc>
          <w:tcPr>
            <w:tcW w:w="2943" w:type="dxa"/>
            <w:vMerge/>
            <w:shd w:val="clear" w:color="auto" w:fill="auto"/>
          </w:tcPr>
          <w:p w:rsidR="00D75D62" w:rsidRPr="002A72AA" w:rsidRDefault="00D75D62" w:rsidP="002A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  <w:tr w:rsidR="00D75D62" w:rsidRPr="002A72AA" w:rsidTr="00D75D62">
        <w:trPr>
          <w:cantSplit/>
        </w:trPr>
        <w:tc>
          <w:tcPr>
            <w:tcW w:w="2943" w:type="dxa"/>
            <w:vMerge/>
            <w:shd w:val="clear" w:color="auto" w:fill="auto"/>
          </w:tcPr>
          <w:p w:rsidR="00D75D62" w:rsidRPr="002A72AA" w:rsidRDefault="00D75D62" w:rsidP="002A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 xml:space="preserve">Организация конкурсов по профилактике ДДТТ.  </w:t>
            </w:r>
          </w:p>
        </w:tc>
      </w:tr>
      <w:tr w:rsidR="00D75D62" w:rsidRPr="002A72AA" w:rsidTr="00D75D62">
        <w:trPr>
          <w:cantSplit/>
        </w:trPr>
        <w:tc>
          <w:tcPr>
            <w:tcW w:w="2943" w:type="dxa"/>
            <w:vMerge/>
            <w:shd w:val="clear" w:color="auto" w:fill="auto"/>
          </w:tcPr>
          <w:p w:rsidR="00D75D62" w:rsidRPr="002A72AA" w:rsidRDefault="00D75D62" w:rsidP="002A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6663" w:type="dxa"/>
            <w:shd w:val="clear" w:color="auto" w:fill="auto"/>
          </w:tcPr>
          <w:p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Проведение декад дорожной безопасности.</w:t>
            </w:r>
          </w:p>
        </w:tc>
      </w:tr>
      <w:tr w:rsidR="00D75D62" w:rsidRPr="002A72AA" w:rsidTr="00D75D62">
        <w:trPr>
          <w:cantSplit/>
        </w:trPr>
        <w:tc>
          <w:tcPr>
            <w:tcW w:w="2943" w:type="dxa"/>
            <w:vMerge w:val="restart"/>
            <w:shd w:val="clear" w:color="auto" w:fill="auto"/>
          </w:tcPr>
          <w:p w:rsidR="00D75D62" w:rsidRPr="002A72AA" w:rsidRDefault="00D75D62" w:rsidP="002A72AA">
            <w:pPr>
              <w:tabs>
                <w:tab w:val="left" w:pos="709"/>
              </w:tabs>
              <w:ind w:right="-7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МО МВД России по Высокогорскому району</w:t>
            </w:r>
          </w:p>
        </w:tc>
        <w:tc>
          <w:tcPr>
            <w:tcW w:w="6663" w:type="dxa"/>
            <w:shd w:val="clear" w:color="auto" w:fill="auto"/>
          </w:tcPr>
          <w:p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Занятия по профилактике детского безнадзорности и правонарушений несовершеннолетних.</w:t>
            </w:r>
          </w:p>
        </w:tc>
      </w:tr>
      <w:tr w:rsidR="00D75D62" w:rsidRPr="002A72AA" w:rsidTr="00D75D62">
        <w:trPr>
          <w:cantSplit/>
        </w:trPr>
        <w:tc>
          <w:tcPr>
            <w:tcW w:w="2943" w:type="dxa"/>
            <w:vMerge/>
            <w:shd w:val="clear" w:color="auto" w:fill="auto"/>
          </w:tcPr>
          <w:p w:rsidR="00D75D62" w:rsidRPr="002A72AA" w:rsidRDefault="00D75D62" w:rsidP="002A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6663" w:type="dxa"/>
            <w:tcBorders>
              <w:bottom w:val="single" w:sz="4" w:space="0" w:color="000000"/>
            </w:tcBorders>
            <w:shd w:val="clear" w:color="auto" w:fill="auto"/>
          </w:tcPr>
          <w:p w:rsidR="00D75D62" w:rsidRPr="002A72AA" w:rsidRDefault="00D75D62" w:rsidP="002A72AA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</w:tbl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left="930" w:right="-7" w:hanging="220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>2.2.11. Модуль «Профориентация».</w:t>
      </w:r>
    </w:p>
    <w:p w:rsidR="00810DE8" w:rsidRPr="002A72AA" w:rsidRDefault="00997D8B" w:rsidP="002A72AA">
      <w:pPr>
        <w:tabs>
          <w:tab w:val="left" w:pos="8789"/>
        </w:tabs>
        <w:ind w:right="-7" w:firstLine="709"/>
        <w:jc w:val="both"/>
        <w:rPr>
          <w:sz w:val="28"/>
          <w:szCs w:val="28"/>
        </w:rPr>
      </w:pPr>
      <w:r w:rsidRPr="002A72AA">
        <w:rPr>
          <w:sz w:val="28"/>
          <w:szCs w:val="28"/>
        </w:rPr>
        <w:t>Реализация воспитательного потенциала профориентационной работы Школы предусматривает:</w:t>
      </w:r>
    </w:p>
    <w:p w:rsidR="00810DE8" w:rsidRPr="002A72AA" w:rsidRDefault="00997D8B" w:rsidP="002A72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810DE8" w:rsidRPr="002A72AA" w:rsidRDefault="00997D8B" w:rsidP="002A72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810DE8" w:rsidRPr="002A72AA" w:rsidRDefault="00997D8B" w:rsidP="002A72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810DE8" w:rsidRPr="002A72AA" w:rsidRDefault="00997D8B" w:rsidP="002A72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810DE8" w:rsidRPr="002A72AA" w:rsidRDefault="00997D8B" w:rsidP="002A72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организацию на базе летнего пришкольного лагеря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810DE8" w:rsidRPr="002A72AA" w:rsidRDefault="00997D8B" w:rsidP="002A72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810DE8" w:rsidRPr="002A72AA" w:rsidRDefault="00997D8B" w:rsidP="002A72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участие в работе всероссийских профориентационных проектов;</w:t>
      </w:r>
    </w:p>
    <w:p w:rsidR="00810DE8" w:rsidRPr="002A72AA" w:rsidRDefault="00997D8B" w:rsidP="002A72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810DE8" w:rsidRPr="002A72AA" w:rsidRDefault="00997D8B" w:rsidP="002A72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810DE8" w:rsidRPr="002A72AA" w:rsidRDefault="00810DE8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  <w:sz w:val="28"/>
          <w:szCs w:val="28"/>
        </w:rPr>
      </w:pP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left="1134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lastRenderedPageBreak/>
        <w:t>РАЗДЕЛ 3. ОРГАНИЗАЦИОННЫЙ.</w:t>
      </w:r>
    </w:p>
    <w:p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843"/>
        </w:tabs>
        <w:ind w:left="644"/>
        <w:jc w:val="both"/>
        <w:rPr>
          <w:b/>
          <w:color w:val="000000"/>
          <w:sz w:val="28"/>
          <w:szCs w:val="28"/>
        </w:rPr>
      </w:pPr>
      <w:bookmarkStart w:id="9" w:name="_heading=h.4d34og8" w:colFirst="0" w:colLast="0"/>
      <w:bookmarkEnd w:id="9"/>
      <w:r w:rsidRPr="002A72AA">
        <w:rPr>
          <w:b/>
          <w:color w:val="000000"/>
          <w:sz w:val="28"/>
          <w:szCs w:val="28"/>
        </w:rPr>
        <w:t xml:space="preserve">3.1. </w:t>
      </w:r>
      <w:r w:rsidR="00997D8B" w:rsidRPr="002A72AA">
        <w:rPr>
          <w:b/>
          <w:color w:val="000000"/>
          <w:sz w:val="28"/>
          <w:szCs w:val="28"/>
        </w:rPr>
        <w:t>Кадровое обеспечение.</w:t>
      </w:r>
    </w:p>
    <w:p w:rsidR="00810DE8" w:rsidRPr="002A72AA" w:rsidRDefault="00997D8B" w:rsidP="002A72AA">
      <w:pPr>
        <w:ind w:right="202" w:firstLine="709"/>
        <w:jc w:val="both"/>
        <w:rPr>
          <w:sz w:val="28"/>
          <w:szCs w:val="28"/>
        </w:rPr>
      </w:pPr>
      <w:r w:rsidRPr="002A72AA">
        <w:rPr>
          <w:sz w:val="28"/>
          <w:szCs w:val="28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376"/>
        <w:gridCol w:w="851"/>
        <w:gridCol w:w="6379"/>
      </w:tblGrid>
      <w:tr w:rsidR="00E32410" w:rsidRPr="002A72AA" w:rsidTr="00E32410">
        <w:tc>
          <w:tcPr>
            <w:tcW w:w="2376" w:type="dxa"/>
          </w:tcPr>
          <w:p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Должность</w:t>
            </w:r>
          </w:p>
        </w:tc>
        <w:tc>
          <w:tcPr>
            <w:tcW w:w="851" w:type="dxa"/>
          </w:tcPr>
          <w:p w:rsidR="00E32410" w:rsidRPr="002A72AA" w:rsidRDefault="00E32410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Кол-во</w:t>
            </w:r>
          </w:p>
        </w:tc>
        <w:tc>
          <w:tcPr>
            <w:tcW w:w="6379" w:type="dxa"/>
          </w:tcPr>
          <w:p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Функционал</w:t>
            </w:r>
          </w:p>
        </w:tc>
      </w:tr>
      <w:tr w:rsidR="00E32410" w:rsidRPr="002A72AA" w:rsidTr="00E32410">
        <w:tc>
          <w:tcPr>
            <w:tcW w:w="2376" w:type="dxa"/>
          </w:tcPr>
          <w:p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851" w:type="dxa"/>
          </w:tcPr>
          <w:p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E32410" w:rsidRPr="002A72AA" w:rsidTr="00E32410">
        <w:tc>
          <w:tcPr>
            <w:tcW w:w="2376" w:type="dxa"/>
          </w:tcPr>
          <w:p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 xml:space="preserve">Заместитель </w:t>
            </w:r>
          </w:p>
          <w:p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директора по УР</w:t>
            </w:r>
          </w:p>
        </w:tc>
        <w:tc>
          <w:tcPr>
            <w:tcW w:w="851" w:type="dxa"/>
          </w:tcPr>
          <w:p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E32410" w:rsidRPr="002A72AA" w:rsidTr="00E32410">
        <w:trPr>
          <w:trHeight w:val="415"/>
        </w:trPr>
        <w:tc>
          <w:tcPr>
            <w:tcW w:w="2376" w:type="dxa"/>
          </w:tcPr>
          <w:p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 xml:space="preserve">Заместитель </w:t>
            </w:r>
          </w:p>
          <w:p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директора по ВР</w:t>
            </w:r>
          </w:p>
          <w:p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</w:p>
          <w:p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</w:p>
          <w:p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</w:p>
          <w:p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</w:p>
          <w:p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</w:p>
          <w:p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</w:p>
          <w:p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</w:p>
          <w:p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</w:p>
          <w:p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  <w:p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</w:p>
          <w:p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</w:p>
          <w:p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</w:p>
          <w:p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</w:p>
          <w:p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</w:p>
          <w:p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</w:p>
          <w:p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</w:p>
          <w:p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</w:p>
          <w:p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</w:p>
          <w:p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</w:p>
          <w:p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Контролирует организацию питания в Школе.</w:t>
            </w:r>
          </w:p>
          <w:p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Курирует деятельность Школьного парламента, волонтёрского объединения, совета родителей</w:t>
            </w:r>
          </w:p>
          <w:p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Курирует деятельность советников по воспитанию, педагогов-организаторов, педагогов дополнительного образования, классных руководителей.</w:t>
            </w:r>
          </w:p>
          <w:p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Курирует работу с платформой «Навигатор дополнительного образования» в части школьных программ.</w:t>
            </w:r>
          </w:p>
        </w:tc>
      </w:tr>
      <w:tr w:rsidR="00E32410" w:rsidRPr="002A72AA" w:rsidTr="00E32410">
        <w:tc>
          <w:tcPr>
            <w:tcW w:w="2376" w:type="dxa"/>
          </w:tcPr>
          <w:p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Педагог-организатор</w:t>
            </w:r>
          </w:p>
        </w:tc>
        <w:tc>
          <w:tcPr>
            <w:tcW w:w="851" w:type="dxa"/>
          </w:tcPr>
          <w:p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Вовлекает обучающихся, состоящих на различных видах учета в программы различные мероприятия.</w:t>
            </w:r>
          </w:p>
        </w:tc>
      </w:tr>
      <w:tr w:rsidR="00E32410" w:rsidRPr="002A72AA" w:rsidTr="00E32410">
        <w:tc>
          <w:tcPr>
            <w:tcW w:w="2376" w:type="dxa"/>
          </w:tcPr>
          <w:p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lastRenderedPageBreak/>
              <w:t>Педагог-дополнительно</w:t>
            </w:r>
            <w:r w:rsidR="00AB73AC">
              <w:rPr>
                <w:sz w:val="28"/>
                <w:szCs w:val="28"/>
              </w:rPr>
              <w:t>-</w:t>
            </w:r>
            <w:r w:rsidRPr="002A72AA">
              <w:rPr>
                <w:sz w:val="28"/>
                <w:szCs w:val="28"/>
              </w:rPr>
              <w:t>го образования</w:t>
            </w:r>
          </w:p>
        </w:tc>
        <w:tc>
          <w:tcPr>
            <w:tcW w:w="851" w:type="dxa"/>
          </w:tcPr>
          <w:p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8</w:t>
            </w:r>
          </w:p>
        </w:tc>
        <w:tc>
          <w:tcPr>
            <w:tcW w:w="6379" w:type="dxa"/>
          </w:tcPr>
          <w:p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  <w:p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Вовлекает обучающихся, состоящих на различных видах учета в программы дополнительного образования.</w:t>
            </w:r>
          </w:p>
        </w:tc>
      </w:tr>
      <w:tr w:rsidR="00E32410" w:rsidRPr="002A72AA" w:rsidTr="00E32410">
        <w:tc>
          <w:tcPr>
            <w:tcW w:w="2376" w:type="dxa"/>
          </w:tcPr>
          <w:p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 xml:space="preserve">Классный </w:t>
            </w:r>
          </w:p>
          <w:p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851" w:type="dxa"/>
          </w:tcPr>
          <w:p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11</w:t>
            </w:r>
          </w:p>
        </w:tc>
        <w:tc>
          <w:tcPr>
            <w:tcW w:w="6379" w:type="dxa"/>
          </w:tcPr>
          <w:p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E32410" w:rsidRPr="002A72AA" w:rsidTr="00E32410">
        <w:tc>
          <w:tcPr>
            <w:tcW w:w="2376" w:type="dxa"/>
          </w:tcPr>
          <w:p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Учитель-предметник</w:t>
            </w:r>
          </w:p>
        </w:tc>
        <w:tc>
          <w:tcPr>
            <w:tcW w:w="851" w:type="dxa"/>
          </w:tcPr>
          <w:p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14</w:t>
            </w:r>
          </w:p>
        </w:tc>
        <w:tc>
          <w:tcPr>
            <w:tcW w:w="6379" w:type="dxa"/>
          </w:tcPr>
          <w:p w:rsidR="00E32410" w:rsidRPr="002A72AA" w:rsidRDefault="00E32410" w:rsidP="002A72AA">
            <w:pPr>
              <w:ind w:right="202"/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 xml:space="preserve">Реализует воспитательный потенциал урока. </w:t>
            </w:r>
          </w:p>
        </w:tc>
      </w:tr>
      <w:tr w:rsidR="00E32410" w:rsidRPr="002A72AA" w:rsidTr="00E32410">
        <w:tc>
          <w:tcPr>
            <w:tcW w:w="2376" w:type="dxa"/>
          </w:tcPr>
          <w:p w:rsidR="00E32410" w:rsidRPr="002A72AA" w:rsidRDefault="00E32410" w:rsidP="002A72AA">
            <w:pPr>
              <w:ind w:right="202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 xml:space="preserve">Советник по воспитанию </w:t>
            </w:r>
          </w:p>
        </w:tc>
        <w:tc>
          <w:tcPr>
            <w:tcW w:w="851" w:type="dxa"/>
          </w:tcPr>
          <w:p w:rsidR="00E32410" w:rsidRPr="002A72AA" w:rsidRDefault="00E32410" w:rsidP="002A72AA">
            <w:pPr>
              <w:ind w:right="202"/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E32410" w:rsidRPr="002A72AA" w:rsidRDefault="00E32410" w:rsidP="002A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Осуществляет анализ и организует участие в планировании деятельности различных детских общественных объединений,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  <w:r w:rsidRPr="002A72AA">
              <w:rPr>
                <w:sz w:val="28"/>
                <w:szCs w:val="28"/>
              </w:rPr>
              <w:t xml:space="preserve"> обеспечивает проведение школьных мероприятий и организацию участия в мероприятиях внешкольного уровня по линии РДДМ.</w:t>
            </w:r>
          </w:p>
          <w:p w:rsidR="00E32410" w:rsidRPr="002A72AA" w:rsidRDefault="00E32410" w:rsidP="002A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организует деятельность по созданию социальных инициатив учащихся ОО, осуществляет сопровождения детских социальных проектов. Организует взаимодействие с заинтересованными общественными организациями по предупреждению негативного и противоправного поведения обучающихся.</w:t>
            </w:r>
          </w:p>
        </w:tc>
      </w:tr>
    </w:tbl>
    <w:p w:rsidR="00E32410" w:rsidRPr="002A72AA" w:rsidRDefault="00E32410" w:rsidP="002A72AA">
      <w:pPr>
        <w:ind w:right="202" w:firstLine="709"/>
        <w:jc w:val="both"/>
        <w:rPr>
          <w:sz w:val="28"/>
          <w:szCs w:val="28"/>
        </w:rPr>
      </w:pPr>
    </w:p>
    <w:p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ind w:left="1454"/>
        <w:jc w:val="both"/>
        <w:rPr>
          <w:b/>
          <w:color w:val="000000"/>
          <w:sz w:val="28"/>
          <w:szCs w:val="28"/>
        </w:rPr>
      </w:pPr>
      <w:bookmarkStart w:id="10" w:name="_heading=h.2s8eyo1" w:colFirst="0" w:colLast="0"/>
      <w:bookmarkEnd w:id="10"/>
      <w:r w:rsidRPr="002A72AA">
        <w:rPr>
          <w:b/>
          <w:color w:val="000000"/>
          <w:sz w:val="28"/>
          <w:szCs w:val="28"/>
        </w:rPr>
        <w:t xml:space="preserve">3.2. </w:t>
      </w:r>
      <w:r w:rsidR="00997D8B" w:rsidRPr="002A72AA">
        <w:rPr>
          <w:b/>
          <w:color w:val="000000"/>
          <w:sz w:val="28"/>
          <w:szCs w:val="28"/>
        </w:rPr>
        <w:t>Нормативно-методическое обеспечение.</w:t>
      </w:r>
    </w:p>
    <w:p w:rsidR="00E32410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</w:r>
      <w:r w:rsidR="00E32410" w:rsidRPr="002A72AA">
        <w:rPr>
          <w:bCs/>
          <w:color w:val="000000"/>
          <w:sz w:val="28"/>
          <w:szCs w:val="28"/>
        </w:rPr>
        <w:t>Школьные нормативно-правовые акты</w:t>
      </w:r>
      <w:r w:rsidR="00E32410" w:rsidRPr="002A72AA">
        <w:rPr>
          <w:sz w:val="28"/>
          <w:szCs w:val="28"/>
        </w:rPr>
        <w:t xml:space="preserve"> по вопросам воспитательной деятельности</w:t>
      </w:r>
      <w:r w:rsidR="00E32410" w:rsidRPr="002A72AA">
        <w:rPr>
          <w:bCs/>
          <w:color w:val="000000"/>
          <w:sz w:val="28"/>
          <w:szCs w:val="28"/>
        </w:rPr>
        <w:t xml:space="preserve"> </w:t>
      </w:r>
    </w:p>
    <w:p w:rsidR="00E32410" w:rsidRPr="002A72AA" w:rsidRDefault="00057FA4" w:rsidP="002A72AA">
      <w:pPr>
        <w:pStyle w:val="af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hyperlink r:id="rId9" w:history="1">
        <w:r w:rsidR="00E32410" w:rsidRPr="002A72AA">
          <w:rPr>
            <w:rStyle w:val="ac"/>
            <w:bCs/>
            <w:sz w:val="28"/>
            <w:szCs w:val="28"/>
          </w:rPr>
          <w:t>https://edu.tatar.ru/v_gora/chernyshevka/sch/page2124631.htm</w:t>
        </w:r>
      </w:hyperlink>
      <w:r w:rsidR="00E32410" w:rsidRPr="002A72AA">
        <w:rPr>
          <w:bCs/>
          <w:color w:val="000000"/>
          <w:sz w:val="28"/>
          <w:szCs w:val="28"/>
        </w:rPr>
        <w:t xml:space="preserve"> </w:t>
      </w:r>
    </w:p>
    <w:p w:rsidR="00E32410" w:rsidRPr="002A72AA" w:rsidRDefault="00057FA4" w:rsidP="002A72AA">
      <w:pPr>
        <w:pStyle w:val="af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hyperlink r:id="rId10" w:history="1">
        <w:r w:rsidR="00E32410" w:rsidRPr="002A72AA">
          <w:rPr>
            <w:color w:val="2A2A2A"/>
            <w:sz w:val="28"/>
            <w:szCs w:val="28"/>
          </w:rPr>
          <w:t>Устав школы</w:t>
        </w:r>
      </w:hyperlink>
      <w:r w:rsidR="00E32410" w:rsidRPr="002A72AA">
        <w:rPr>
          <w:color w:val="000000"/>
          <w:sz w:val="28"/>
          <w:szCs w:val="28"/>
        </w:rPr>
        <w:t>.</w:t>
      </w:r>
      <w:r w:rsidR="00E32410" w:rsidRPr="002A72AA">
        <w:rPr>
          <w:color w:val="000000"/>
          <w:sz w:val="28"/>
          <w:szCs w:val="28"/>
        </w:rPr>
        <w:br/>
      </w:r>
    </w:p>
    <w:p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701"/>
        </w:tabs>
        <w:ind w:left="993" w:right="210"/>
        <w:jc w:val="both"/>
        <w:rPr>
          <w:b/>
          <w:color w:val="000000"/>
          <w:sz w:val="28"/>
          <w:szCs w:val="28"/>
        </w:rPr>
      </w:pPr>
      <w:bookmarkStart w:id="11" w:name="_heading=h.17dp8vu" w:colFirst="0" w:colLast="0"/>
      <w:bookmarkEnd w:id="11"/>
      <w:r w:rsidRPr="002A72AA">
        <w:rPr>
          <w:b/>
          <w:color w:val="000000"/>
          <w:sz w:val="28"/>
          <w:szCs w:val="28"/>
        </w:rPr>
        <w:t xml:space="preserve">3.3. </w:t>
      </w:r>
      <w:r w:rsidR="00997D8B" w:rsidRPr="002A72AA">
        <w:rPr>
          <w:b/>
          <w:color w:val="000000"/>
          <w:sz w:val="28"/>
          <w:szCs w:val="28"/>
        </w:rPr>
        <w:t>Требования к условиям работы с обучающимися с особыми образовательными потребностями.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left="222" w:right="203" w:firstLine="707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 воспитательной работе с категориями обучающихся,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Style w:val="aff0"/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336"/>
        <w:gridCol w:w="7003"/>
      </w:tblGrid>
      <w:tr w:rsidR="00810DE8" w:rsidRPr="002A72AA">
        <w:tc>
          <w:tcPr>
            <w:tcW w:w="2336" w:type="dxa"/>
          </w:tcPr>
          <w:p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center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Категория</w:t>
            </w:r>
          </w:p>
        </w:tc>
        <w:tc>
          <w:tcPr>
            <w:tcW w:w="7003" w:type="dxa"/>
          </w:tcPr>
          <w:p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center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Условия</w:t>
            </w:r>
          </w:p>
        </w:tc>
      </w:tr>
      <w:tr w:rsidR="00810DE8" w:rsidRPr="002A72AA">
        <w:tc>
          <w:tcPr>
            <w:tcW w:w="2336" w:type="dxa"/>
          </w:tcPr>
          <w:p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Обучающиеся с инвалидностью, ОВЗ</w:t>
            </w:r>
          </w:p>
        </w:tc>
        <w:tc>
          <w:tcPr>
            <w:tcW w:w="7003" w:type="dxa"/>
          </w:tcPr>
          <w:p w:rsidR="00810DE8" w:rsidRPr="002A72AA" w:rsidRDefault="00997D8B" w:rsidP="002A72AA">
            <w:pPr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Разработаны адаптированные основные общеобразовательные программы для детей с ОВЗ.</w:t>
            </w:r>
          </w:p>
          <w:p w:rsidR="00810DE8" w:rsidRPr="002A72AA" w:rsidRDefault="00997D8B" w:rsidP="002A72AA">
            <w:pPr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Педагогом-психологом, учителем-логопедом, учителем-</w:t>
            </w:r>
            <w:r w:rsidRPr="002A72AA">
              <w:rPr>
                <w:sz w:val="28"/>
                <w:szCs w:val="28"/>
              </w:rPr>
              <w:lastRenderedPageBreak/>
              <w:t>дефектологом проводятся регулярные индивидуальные и групповые коррекционно-развивающие занятия.</w:t>
            </w:r>
          </w:p>
          <w:p w:rsidR="00810DE8" w:rsidRPr="002A72AA" w:rsidRDefault="00997D8B" w:rsidP="002A72AA">
            <w:pPr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При необходимости, обучение осуществляется индивидуально на дому.</w:t>
            </w:r>
          </w:p>
          <w:p w:rsidR="00810DE8" w:rsidRPr="002A72AA" w:rsidRDefault="00997D8B" w:rsidP="002A72AA">
            <w:pPr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810DE8" w:rsidRPr="002A72AA" w:rsidRDefault="00997D8B" w:rsidP="002A72AA">
            <w:pPr>
              <w:jc w:val="both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Организовано бесплатное двухразового питания (ОВЗ).</w:t>
            </w:r>
          </w:p>
        </w:tc>
      </w:tr>
      <w:tr w:rsidR="00810DE8" w:rsidRPr="002A72AA">
        <w:tc>
          <w:tcPr>
            <w:tcW w:w="2336" w:type="dxa"/>
          </w:tcPr>
          <w:p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lastRenderedPageBreak/>
              <w:t>Обучающиеся с отклоняющимся поведением</w:t>
            </w:r>
          </w:p>
        </w:tc>
        <w:tc>
          <w:tcPr>
            <w:tcW w:w="7003" w:type="dxa"/>
          </w:tcPr>
          <w:p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Обеспечено социально-психологическое сопровождение.</w:t>
            </w:r>
          </w:p>
          <w:p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Организована педагогическая поддержка.</w:t>
            </w:r>
          </w:p>
          <w:p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Проводятся консультации родителей (законных представителей) педагога-психолога, социального педагога.</w:t>
            </w:r>
          </w:p>
          <w:p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Проводятся коррекционно-развивающие групповые и индивидуальные занятия.</w:t>
            </w:r>
          </w:p>
          <w:p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Оказывается помощь в решении семейных и бытовых проблем.</w:t>
            </w:r>
          </w:p>
        </w:tc>
      </w:tr>
      <w:tr w:rsidR="00810DE8" w:rsidRPr="002A72AA">
        <w:tc>
          <w:tcPr>
            <w:tcW w:w="2336" w:type="dxa"/>
          </w:tcPr>
          <w:p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Одаренные дети</w:t>
            </w:r>
          </w:p>
        </w:tc>
        <w:tc>
          <w:tcPr>
            <w:tcW w:w="7003" w:type="dxa"/>
          </w:tcPr>
          <w:p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Проводятся консультации педагога-психолога.</w:t>
            </w:r>
          </w:p>
          <w:p w:rsidR="00810DE8" w:rsidRPr="002A72AA" w:rsidRDefault="00997D8B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Организовано психолого-педагогическое сопровождение.</w:t>
            </w:r>
          </w:p>
        </w:tc>
      </w:tr>
    </w:tbl>
    <w:p w:rsidR="00810DE8" w:rsidRPr="002A72AA" w:rsidRDefault="00810DE8" w:rsidP="002A72AA">
      <w:pPr>
        <w:pBdr>
          <w:top w:val="nil"/>
          <w:left w:val="nil"/>
          <w:bottom w:val="nil"/>
          <w:right w:val="nil"/>
          <w:between w:val="nil"/>
        </w:pBdr>
        <w:ind w:left="222" w:right="210" w:firstLine="707"/>
        <w:jc w:val="both"/>
        <w:rPr>
          <w:color w:val="000000"/>
          <w:sz w:val="28"/>
          <w:szCs w:val="28"/>
        </w:rPr>
      </w:pP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:rsidR="00810DE8" w:rsidRPr="002A72AA" w:rsidRDefault="00997D8B" w:rsidP="002A72A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284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:rsidR="00810DE8" w:rsidRPr="002A72AA" w:rsidRDefault="00997D8B" w:rsidP="002A72A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284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810DE8" w:rsidRPr="002A72AA" w:rsidRDefault="00997D8B" w:rsidP="002A72A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284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810DE8" w:rsidRPr="002A72AA" w:rsidRDefault="00997D8B" w:rsidP="002A72A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284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 w:firstLine="284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:rsidR="00810DE8" w:rsidRPr="002A72AA" w:rsidRDefault="00997D8B" w:rsidP="002A72A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ind w:left="0" w:right="-7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810DE8" w:rsidRPr="002A72AA" w:rsidRDefault="00997D8B" w:rsidP="002A72A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</w:tabs>
        <w:ind w:left="0" w:right="-7" w:firstLine="360"/>
        <w:jc w:val="both"/>
        <w:rPr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</w:t>
      </w:r>
      <w:r w:rsidRPr="002A72AA">
        <w:rPr>
          <w:color w:val="000000"/>
          <w:sz w:val="28"/>
          <w:szCs w:val="28"/>
        </w:rPr>
        <w:lastRenderedPageBreak/>
        <w:t>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:rsidR="00810DE8" w:rsidRPr="002A72AA" w:rsidRDefault="00997D8B" w:rsidP="002A72A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ind w:left="0" w:right="-7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810DE8" w:rsidRPr="002A72AA" w:rsidRDefault="00810DE8" w:rsidP="002A72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701"/>
        </w:tabs>
        <w:ind w:left="644" w:right="-7"/>
        <w:jc w:val="both"/>
        <w:rPr>
          <w:b/>
          <w:color w:val="000000"/>
          <w:sz w:val="28"/>
          <w:szCs w:val="28"/>
        </w:rPr>
      </w:pPr>
      <w:bookmarkStart w:id="12" w:name="_heading=h.3rdcrjn" w:colFirst="0" w:colLast="0"/>
      <w:bookmarkEnd w:id="12"/>
      <w:r w:rsidRPr="002A72AA">
        <w:rPr>
          <w:b/>
          <w:color w:val="000000"/>
          <w:sz w:val="28"/>
          <w:szCs w:val="28"/>
        </w:rPr>
        <w:t xml:space="preserve">3.4. </w:t>
      </w:r>
      <w:r w:rsidR="00997D8B" w:rsidRPr="002A72AA">
        <w:rPr>
          <w:b/>
          <w:color w:val="000000"/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810DE8" w:rsidRPr="002A72AA" w:rsidRDefault="00997D8B" w:rsidP="002A72A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810DE8" w:rsidRPr="002A72AA" w:rsidRDefault="00997D8B" w:rsidP="002A72A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соответствия артефактов и процедур награждения укладу Школы, качеству воспитывающей среды, символике Школы;</w:t>
      </w:r>
    </w:p>
    <w:p w:rsidR="00810DE8" w:rsidRPr="002A72AA" w:rsidRDefault="00997D8B" w:rsidP="002A72A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прозрачности правил поощрения - наличие положения </w:t>
      </w:r>
      <w:r w:rsidRPr="002A72AA">
        <w:rPr>
          <w:rFonts w:eastAsia="Batang"/>
          <w:color w:val="000000"/>
          <w:sz w:val="28"/>
          <w:szCs w:val="28"/>
        </w:rPr>
        <w:t>о награждениях</w:t>
      </w:r>
      <w:r w:rsidRPr="002A72AA">
        <w:rPr>
          <w:color w:val="000000"/>
          <w:sz w:val="28"/>
          <w:szCs w:val="28"/>
        </w:rPr>
        <w:t xml:space="preserve">, неукоснительное следование порядку, зафиксированному </w:t>
      </w:r>
      <w:r w:rsidRPr="002A72AA">
        <w:rPr>
          <w:rFonts w:eastAsia="Batang"/>
          <w:color w:val="000000"/>
          <w:sz w:val="28"/>
          <w:szCs w:val="28"/>
        </w:rPr>
        <w:t>в эт</w:t>
      </w:r>
      <w:r w:rsidRPr="002A72AA">
        <w:rPr>
          <w:color w:val="000000"/>
          <w:sz w:val="28"/>
          <w:szCs w:val="28"/>
        </w:rPr>
        <w:t>ом документе, соблюдение справедливости при выдвижении кандидатур;</w:t>
      </w:r>
    </w:p>
    <w:p w:rsidR="00810DE8" w:rsidRPr="002A72AA" w:rsidRDefault="00997D8B" w:rsidP="002A72A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:rsidR="00810DE8" w:rsidRPr="002A72AA" w:rsidRDefault="00997D8B" w:rsidP="002A72A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:rsidR="00810DE8" w:rsidRPr="002A72AA" w:rsidRDefault="00997D8B" w:rsidP="002A72A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  <w:rPr>
          <w:sz w:val="28"/>
          <w:szCs w:val="28"/>
        </w:rPr>
      </w:pPr>
      <w:r w:rsidRPr="002A72AA">
        <w:rPr>
          <w:color w:val="000000"/>
          <w:sz w:val="28"/>
          <w:szCs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810DE8" w:rsidRPr="002A72AA" w:rsidRDefault="00997D8B" w:rsidP="002A72A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0" w:right="-6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810DE8" w:rsidRPr="002A72AA" w:rsidRDefault="00997D8B" w:rsidP="002A72AA">
      <w:pPr>
        <w:ind w:right="-7" w:firstLine="709"/>
        <w:jc w:val="both"/>
        <w:rPr>
          <w:sz w:val="28"/>
          <w:szCs w:val="28"/>
        </w:rPr>
      </w:pPr>
      <w:r w:rsidRPr="002A72AA">
        <w:rPr>
          <w:sz w:val="28"/>
          <w:szCs w:val="28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 артефактов, фиксирующих и символизирующих достижения </w:t>
      </w:r>
      <w:r w:rsidRPr="002A72AA">
        <w:rPr>
          <w:color w:val="000000"/>
          <w:sz w:val="28"/>
          <w:szCs w:val="28"/>
        </w:rPr>
        <w:lastRenderedPageBreak/>
        <w:t>обучающегося.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Портфолио может включать артефакты признания </w:t>
      </w:r>
      <w:r w:rsidRPr="002A72AA">
        <w:rPr>
          <w:rFonts w:eastAsia="Batang"/>
          <w:color w:val="000000"/>
          <w:sz w:val="28"/>
          <w:szCs w:val="28"/>
        </w:rPr>
        <w:t>личностных до</w:t>
      </w:r>
      <w:r w:rsidRPr="002A72AA">
        <w:rPr>
          <w:color w:val="000000"/>
          <w:sz w:val="28"/>
          <w:szCs w:val="28"/>
        </w:rPr>
        <w:t>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Школе.</w:t>
      </w:r>
    </w:p>
    <w:p w:rsidR="00810DE8" w:rsidRPr="002A72AA" w:rsidRDefault="00810DE8" w:rsidP="002A72AA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8"/>
          <w:szCs w:val="28"/>
        </w:rPr>
      </w:pPr>
    </w:p>
    <w:p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ind w:left="1454"/>
        <w:jc w:val="both"/>
        <w:rPr>
          <w:b/>
          <w:color w:val="000000"/>
          <w:sz w:val="28"/>
          <w:szCs w:val="28"/>
        </w:rPr>
      </w:pPr>
      <w:bookmarkStart w:id="13" w:name="_heading=h.26in1rg" w:colFirst="0" w:colLast="0"/>
      <w:bookmarkEnd w:id="13"/>
      <w:r w:rsidRPr="002A72AA">
        <w:rPr>
          <w:b/>
          <w:color w:val="000000"/>
          <w:sz w:val="28"/>
          <w:szCs w:val="28"/>
        </w:rPr>
        <w:t xml:space="preserve">3.5. </w:t>
      </w:r>
      <w:r w:rsidR="00997D8B" w:rsidRPr="002A72AA">
        <w:rPr>
          <w:b/>
          <w:color w:val="000000"/>
          <w:sz w:val="28"/>
          <w:szCs w:val="28"/>
        </w:rPr>
        <w:t>Анализ воспитательного процесса.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установленными ФГОС НОО.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Основные принципы самоанализа воспитательной работы:</w:t>
      </w:r>
    </w:p>
    <w:p w:rsidR="00810DE8" w:rsidRPr="002A72AA" w:rsidRDefault="00997D8B" w:rsidP="002A72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взаимное уважение всех участников образовательных отношений;</w:t>
      </w:r>
    </w:p>
    <w:p w:rsidR="00810DE8" w:rsidRPr="002A72AA" w:rsidRDefault="00997D8B" w:rsidP="002A72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810DE8" w:rsidRPr="002A72AA" w:rsidRDefault="00997D8B" w:rsidP="002A72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развивающий характер осуществляемого анализа ориентирует на использование его результатов для совершенствования воспитательной </w:t>
      </w:r>
      <w:r w:rsidRPr="002A72AA">
        <w:rPr>
          <w:color w:val="000000"/>
          <w:sz w:val="28"/>
          <w:szCs w:val="28"/>
        </w:rPr>
        <w:lastRenderedPageBreak/>
        <w:t>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810DE8" w:rsidRPr="002A72AA" w:rsidRDefault="00997D8B" w:rsidP="002A72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810DE8" w:rsidRPr="002A72AA" w:rsidRDefault="00997D8B" w:rsidP="002A72AA">
      <w:pPr>
        <w:ind w:right="210" w:firstLine="709"/>
        <w:jc w:val="both"/>
        <w:rPr>
          <w:b/>
          <w:sz w:val="28"/>
          <w:szCs w:val="28"/>
        </w:rPr>
      </w:pPr>
      <w:r w:rsidRPr="002A72AA">
        <w:rPr>
          <w:b/>
          <w:sz w:val="28"/>
          <w:szCs w:val="28"/>
        </w:rPr>
        <w:t>Основные направления анализа воспитательного процесса:</w:t>
      </w:r>
    </w:p>
    <w:p w:rsidR="00171EB1" w:rsidRPr="002A72AA" w:rsidRDefault="00171EB1" w:rsidP="002A72AA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360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 xml:space="preserve">Результаты воспитания, социализации и саморазвития обучающихся. </w:t>
      </w:r>
    </w:p>
    <w:p w:rsidR="00171EB1" w:rsidRPr="002A72AA" w:rsidRDefault="00171EB1" w:rsidP="002A72AA">
      <w:pPr>
        <w:tabs>
          <w:tab w:val="left" w:pos="709"/>
        </w:tabs>
        <w:ind w:right="-7"/>
        <w:jc w:val="both"/>
        <w:rPr>
          <w:sz w:val="28"/>
          <w:szCs w:val="28"/>
        </w:rPr>
      </w:pPr>
      <w:r w:rsidRPr="002A72AA">
        <w:rPr>
          <w:sz w:val="28"/>
          <w:szCs w:val="28"/>
        </w:rPr>
        <w:tab/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</w:p>
    <w:p w:rsidR="00171EB1" w:rsidRPr="002A72AA" w:rsidRDefault="00171EB1" w:rsidP="002A72AA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работе, советником директора по воспитанию, 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:rsidR="00171EB1" w:rsidRPr="002A72AA" w:rsidRDefault="00171EB1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i/>
          <w:color w:val="FF0000"/>
          <w:sz w:val="28"/>
          <w:szCs w:val="28"/>
        </w:rPr>
      </w:pPr>
      <w:r w:rsidRPr="002A72AA">
        <w:rPr>
          <w:color w:val="000000"/>
          <w:sz w:val="28"/>
          <w:szCs w:val="28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наблюдение,</w:t>
      </w:r>
      <w:r w:rsidRPr="002A72AA">
        <w:rPr>
          <w:i/>
          <w:color w:val="FF0000"/>
          <w:sz w:val="28"/>
          <w:szCs w:val="28"/>
        </w:rPr>
        <w:t xml:space="preserve"> </w:t>
      </w:r>
      <w:r w:rsidRPr="002A72AA">
        <w:rPr>
          <w:sz w:val="28"/>
          <w:szCs w:val="28"/>
        </w:rPr>
        <w:t xml:space="preserve">которое осуществляется в течение всего учебного года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сформированности личностных результатов обучающихся по направлениям воспитательной деятельности и личностным результатам, заданным ФГОС НОО. Результаты педагогического наблюдения заносятся в автоматизированные карты учащихся, а затем – в автоматизированные таблицы по Школе, что значительно облегчает процесс обработки данных и получения информации о «западающих» направлениях воспитательной работы в классе, параллелях, уровнях образования, Школе. 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  </w:t>
      </w:r>
    </w:p>
    <w:p w:rsidR="00171EB1" w:rsidRPr="002A72AA" w:rsidRDefault="00171EB1" w:rsidP="002A72AA">
      <w:pPr>
        <w:ind w:right="210" w:firstLine="709"/>
        <w:jc w:val="both"/>
        <w:rPr>
          <w:b/>
          <w:sz w:val="28"/>
          <w:szCs w:val="28"/>
        </w:rPr>
      </w:pPr>
      <w:r w:rsidRPr="002A72AA">
        <w:rPr>
          <w:color w:val="000000"/>
          <w:sz w:val="28"/>
          <w:szCs w:val="28"/>
        </w:rPr>
        <w:t>Кроме этого, в течение учебного года проводится ряд психологических исследований личностных результатов обучающихся, результаты которых также учитываются при анализе воспитательного процесса</w:t>
      </w:r>
      <w:r w:rsidR="00D84F8C" w:rsidRPr="002A72AA">
        <w:rPr>
          <w:color w:val="000000"/>
          <w:sz w:val="28"/>
          <w:szCs w:val="28"/>
        </w:rPr>
        <w:t>.</w:t>
      </w:r>
    </w:p>
    <w:tbl>
      <w:tblPr>
        <w:tblStyle w:val="aff1"/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22"/>
        <w:gridCol w:w="3402"/>
        <w:gridCol w:w="1701"/>
        <w:gridCol w:w="2835"/>
      </w:tblGrid>
      <w:tr w:rsidR="00810DE8" w:rsidRPr="002A72AA">
        <w:trPr>
          <w:trHeight w:val="726"/>
          <w:jc w:val="center"/>
        </w:trPr>
        <w:tc>
          <w:tcPr>
            <w:tcW w:w="2122" w:type="dxa"/>
            <w:tcBorders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Процедура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FFFFFF"/>
          </w:tcPr>
          <w:p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Диагностический инструментарий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Класс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Сроки проведения</w:t>
            </w:r>
          </w:p>
        </w:tc>
      </w:tr>
      <w:tr w:rsidR="00810DE8" w:rsidRPr="002A72AA">
        <w:trPr>
          <w:trHeight w:val="280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10DE8" w:rsidRPr="002A72AA" w:rsidRDefault="00997D8B" w:rsidP="00AB73AC">
            <w:pPr>
              <w:rPr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 xml:space="preserve">Оценка мотивации </w:t>
            </w:r>
            <w:r w:rsidRPr="002A72AA">
              <w:rPr>
                <w:color w:val="000000"/>
                <w:sz w:val="28"/>
                <w:szCs w:val="28"/>
              </w:rPr>
              <w:lastRenderedPageBreak/>
              <w:t>обучения школьников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10DE8" w:rsidRPr="002A72AA" w:rsidRDefault="00997D8B" w:rsidP="002A72AA">
            <w:pPr>
              <w:shd w:val="clear" w:color="auto" w:fill="FFFFFF"/>
              <w:ind w:right="-60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lastRenderedPageBreak/>
              <w:t>Методика «Изучение мотивации обучения</w:t>
            </w:r>
          </w:p>
          <w:p w:rsidR="00810DE8" w:rsidRPr="002A72AA" w:rsidRDefault="00997D8B" w:rsidP="00AB73AC">
            <w:pPr>
              <w:shd w:val="clear" w:color="auto" w:fill="FFFFFF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lastRenderedPageBreak/>
              <w:t xml:space="preserve"> у младших школьников» М.Р. Гинзбурга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lastRenderedPageBreak/>
              <w:t>2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Апрель</w:t>
            </w:r>
          </w:p>
          <w:p w:rsidR="00810DE8" w:rsidRPr="002A72AA" w:rsidRDefault="00810DE8" w:rsidP="002A72AA">
            <w:pPr>
              <w:jc w:val="center"/>
              <w:rPr>
                <w:sz w:val="28"/>
                <w:szCs w:val="28"/>
              </w:rPr>
            </w:pPr>
          </w:p>
        </w:tc>
      </w:tr>
      <w:tr w:rsidR="00810DE8" w:rsidRPr="002A72AA">
        <w:trPr>
          <w:trHeight w:val="37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10DE8" w:rsidRPr="002A72AA" w:rsidRDefault="00810DE8" w:rsidP="002A72A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10DE8" w:rsidRPr="002A72AA" w:rsidRDefault="00810DE8" w:rsidP="002A72AA">
            <w:pPr>
              <w:shd w:val="clear" w:color="auto" w:fill="FFFFFF"/>
              <w:ind w:right="-60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4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Конец октября-начало ноября</w:t>
            </w:r>
          </w:p>
        </w:tc>
      </w:tr>
      <w:tr w:rsidR="00810DE8" w:rsidRPr="002A72AA" w:rsidTr="00AB73AC">
        <w:trPr>
          <w:trHeight w:val="322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10DE8" w:rsidRPr="002A72AA" w:rsidRDefault="00810DE8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10DE8" w:rsidRPr="002A72AA" w:rsidRDefault="00810DE8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10DE8" w:rsidRPr="002A72AA" w:rsidRDefault="00810DE8" w:rsidP="002A72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10DE8" w:rsidRPr="002A72AA" w:rsidRDefault="00810DE8" w:rsidP="002A72AA">
            <w:pPr>
              <w:jc w:val="center"/>
              <w:rPr>
                <w:sz w:val="28"/>
                <w:szCs w:val="28"/>
              </w:rPr>
            </w:pPr>
          </w:p>
        </w:tc>
      </w:tr>
      <w:tr w:rsidR="00810DE8" w:rsidRPr="002A72AA" w:rsidTr="00AB73AC">
        <w:trPr>
          <w:trHeight w:val="322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10DE8" w:rsidRPr="002A72AA" w:rsidRDefault="00810DE8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10DE8" w:rsidRPr="002A72AA" w:rsidRDefault="00810DE8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10DE8" w:rsidRPr="002A72AA" w:rsidRDefault="00810DE8" w:rsidP="002A72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0DE8" w:rsidRPr="002A72AA" w:rsidRDefault="00810DE8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</w:tr>
      <w:tr w:rsidR="00810DE8" w:rsidRPr="002A72AA">
        <w:trPr>
          <w:trHeight w:val="1065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10DE8" w:rsidRPr="002A72AA" w:rsidRDefault="00997D8B" w:rsidP="002A72AA">
            <w:pPr>
              <w:rPr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>Оценка уровня развития самооценки и притязания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Методика исследования самооценки и уровня притязаний Дембо-Рубинштейн (в интерпретации Прихожан А.М.)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3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Октябрь</w:t>
            </w:r>
          </w:p>
        </w:tc>
      </w:tr>
      <w:tr w:rsidR="00810DE8" w:rsidRPr="002A72AA">
        <w:trPr>
          <w:trHeight w:val="159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10DE8" w:rsidRPr="002A72AA" w:rsidRDefault="00810DE8" w:rsidP="002A72A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10DE8" w:rsidRPr="002A72AA" w:rsidRDefault="00810DE8" w:rsidP="002A72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4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Ноябрь</w:t>
            </w:r>
          </w:p>
        </w:tc>
      </w:tr>
      <w:tr w:rsidR="00810DE8" w:rsidRPr="002A72AA">
        <w:trPr>
          <w:trHeight w:val="370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10DE8" w:rsidRPr="002A72AA" w:rsidRDefault="00997D8B" w:rsidP="002A72AA">
            <w:pPr>
              <w:rPr>
                <w:color w:val="FFFFFF"/>
                <w:sz w:val="28"/>
                <w:szCs w:val="28"/>
              </w:rPr>
            </w:pPr>
            <w:r w:rsidRPr="002A72AA">
              <w:rPr>
                <w:color w:val="000000"/>
                <w:sz w:val="28"/>
                <w:szCs w:val="28"/>
              </w:rPr>
              <w:t xml:space="preserve">Оценка ценностных ориентаций 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Адаптированный вариант теста «Размышляем о жизненном опыте» для младших школьников. Составлена доктором педагогических наук Н.Е. Щурковой, адаптирован В.М, Ивановой, Т.Е. Павловой, Е.Н. Степановым.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3 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Ноябрь</w:t>
            </w:r>
          </w:p>
        </w:tc>
      </w:tr>
      <w:tr w:rsidR="00810DE8" w:rsidRPr="002A72AA">
        <w:trPr>
          <w:trHeight w:val="322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10DE8" w:rsidRPr="002A72AA" w:rsidRDefault="00810DE8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10DE8" w:rsidRPr="002A72AA" w:rsidRDefault="00810DE8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10DE8" w:rsidRPr="002A72AA" w:rsidRDefault="00810DE8" w:rsidP="002A72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0DE8" w:rsidRPr="002A72AA" w:rsidRDefault="00810DE8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</w:tr>
      <w:tr w:rsidR="00810DE8" w:rsidRPr="002A72AA" w:rsidTr="00AB73AC">
        <w:trPr>
          <w:trHeight w:val="322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10DE8" w:rsidRPr="002A72AA" w:rsidRDefault="00810DE8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10DE8" w:rsidRPr="002A72AA" w:rsidRDefault="00810DE8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10DE8" w:rsidRPr="002A72AA" w:rsidRDefault="00810DE8" w:rsidP="002A72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0DE8" w:rsidRPr="002A72AA" w:rsidRDefault="00810DE8" w:rsidP="002A72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</w:tr>
      <w:tr w:rsidR="00810DE8" w:rsidRPr="002A72AA">
        <w:trPr>
          <w:trHeight w:val="28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10DE8" w:rsidRPr="002A72AA" w:rsidRDefault="00810DE8" w:rsidP="002A72A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10DE8" w:rsidRPr="002A72AA" w:rsidRDefault="00810DE8" w:rsidP="002A72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4 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0DE8" w:rsidRPr="002A72AA" w:rsidRDefault="00997D8B" w:rsidP="002A72AA">
            <w:pPr>
              <w:jc w:val="center"/>
              <w:rPr>
                <w:sz w:val="28"/>
                <w:szCs w:val="28"/>
              </w:rPr>
            </w:pPr>
            <w:r w:rsidRPr="002A72AA">
              <w:rPr>
                <w:sz w:val="28"/>
                <w:szCs w:val="28"/>
              </w:rPr>
              <w:t>Декабрь</w:t>
            </w:r>
          </w:p>
        </w:tc>
      </w:tr>
    </w:tbl>
    <w:p w:rsidR="00810DE8" w:rsidRPr="002A72AA" w:rsidRDefault="00810DE8" w:rsidP="002A72AA">
      <w:pPr>
        <w:shd w:val="clear" w:color="auto" w:fill="FFFFFF"/>
        <w:ind w:left="-142"/>
        <w:jc w:val="both"/>
        <w:rPr>
          <w:color w:val="000000"/>
          <w:sz w:val="28"/>
          <w:szCs w:val="28"/>
        </w:rPr>
      </w:pP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810DE8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1211"/>
        </w:tabs>
        <w:ind w:left="360"/>
        <w:jc w:val="both"/>
        <w:rPr>
          <w:b/>
          <w:color w:val="000000"/>
          <w:sz w:val="28"/>
          <w:szCs w:val="28"/>
        </w:rPr>
      </w:pPr>
      <w:r w:rsidRPr="002A72AA">
        <w:rPr>
          <w:b/>
          <w:color w:val="000000"/>
          <w:sz w:val="28"/>
          <w:szCs w:val="28"/>
        </w:rPr>
        <w:t xml:space="preserve">2. </w:t>
      </w:r>
      <w:r w:rsidR="00997D8B" w:rsidRPr="002A72AA">
        <w:rPr>
          <w:b/>
          <w:color w:val="000000"/>
          <w:sz w:val="28"/>
          <w:szCs w:val="28"/>
        </w:rPr>
        <w:t>Состояние совместной деятельности обучающихся и взрослых.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ab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класса, Родительского совета школы, Школьного парламента. 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с использованием онлайн-сервисов (приложение 2). Результаты обсуждаются на заседании методических объединений классных руководителей или педагогическом совете. 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lastRenderedPageBreak/>
        <w:t>Внимание сосредоточивается на вопросах, связанных с качеством:</w:t>
      </w:r>
    </w:p>
    <w:p w:rsidR="00810DE8" w:rsidRPr="002A72AA" w:rsidRDefault="00997D8B" w:rsidP="002A72A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реализация воспитательного потенциала урочной деятельности;</w:t>
      </w:r>
    </w:p>
    <w:p w:rsidR="00810DE8" w:rsidRPr="002A72AA" w:rsidRDefault="00997D8B" w:rsidP="002A72A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организуемой внеурочной деятельности обучающихся;</w:t>
      </w:r>
    </w:p>
    <w:p w:rsidR="00810DE8" w:rsidRPr="002A72AA" w:rsidRDefault="00997D8B" w:rsidP="002A72A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деятельности классных руководителей и их классов;</w:t>
      </w:r>
    </w:p>
    <w:p w:rsidR="00810DE8" w:rsidRPr="002A72AA" w:rsidRDefault="00997D8B" w:rsidP="002A72A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проводимых общешкольных основных дел, мероприятий;</w:t>
      </w:r>
    </w:p>
    <w:p w:rsidR="00810DE8" w:rsidRPr="002A72AA" w:rsidRDefault="00997D8B" w:rsidP="002A72A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внешкольных мероприятий;</w:t>
      </w:r>
    </w:p>
    <w:p w:rsidR="00810DE8" w:rsidRPr="002A72AA" w:rsidRDefault="00997D8B" w:rsidP="002A72A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создания и поддержки предметно-пространственной среды;</w:t>
      </w:r>
    </w:p>
    <w:p w:rsidR="00810DE8" w:rsidRPr="002A72AA" w:rsidRDefault="00997D8B" w:rsidP="002A72A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взаимодействия с родительским сообществом;</w:t>
      </w:r>
    </w:p>
    <w:p w:rsidR="00810DE8" w:rsidRPr="002A72AA" w:rsidRDefault="00997D8B" w:rsidP="002A72A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деятельности ученического самоуправления;</w:t>
      </w:r>
    </w:p>
    <w:p w:rsidR="00810DE8" w:rsidRPr="002A72AA" w:rsidRDefault="00997D8B" w:rsidP="002A72A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деятельности по профилактике и безопасности;</w:t>
      </w:r>
    </w:p>
    <w:p w:rsidR="00810DE8" w:rsidRPr="002A72AA" w:rsidRDefault="00997D8B" w:rsidP="002A72A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реализации потенциала социального партнерства;</w:t>
      </w:r>
    </w:p>
    <w:p w:rsidR="00810DE8" w:rsidRPr="002A72AA" w:rsidRDefault="00997D8B" w:rsidP="002A72A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деятельности по профориентации обучающихся.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2A72AA">
        <w:rPr>
          <w:color w:val="000000"/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:rsidR="00810DE8" w:rsidRPr="002A72AA" w:rsidRDefault="00997D8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ind w:firstLine="709"/>
        <w:jc w:val="both"/>
        <w:rPr>
          <w:color w:val="000000"/>
          <w:sz w:val="28"/>
          <w:szCs w:val="28"/>
        </w:rPr>
      </w:pPr>
      <w:r w:rsidRPr="002A72AA">
        <w:rPr>
          <w:rFonts w:eastAsia="Batang"/>
          <w:color w:val="000000"/>
          <w:sz w:val="28"/>
          <w:szCs w:val="28"/>
        </w:rPr>
        <w:t>Итоги самоанализа оформляются в виде отчёта, составляемого</w:t>
      </w:r>
      <w:r w:rsidRPr="002A72AA">
        <w:rPr>
          <w:color w:val="000000"/>
          <w:sz w:val="28"/>
          <w:szCs w:val="28"/>
        </w:rPr>
        <w:t xml:space="preserve">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</w:t>
      </w:r>
      <w:r w:rsidRPr="002A72AA">
        <w:rPr>
          <w:rFonts w:eastAsia="Batang"/>
          <w:color w:val="000000"/>
          <w:sz w:val="28"/>
          <w:szCs w:val="28"/>
        </w:rPr>
        <w:t>рассматриваются и</w:t>
      </w:r>
      <w:r w:rsidRPr="002A72AA">
        <w:rPr>
          <w:color w:val="000000"/>
          <w:sz w:val="28"/>
          <w:szCs w:val="28"/>
        </w:rPr>
        <w:t xml:space="preserve"> утверждаются педагогическим советом.</w:t>
      </w:r>
    </w:p>
    <w:p w:rsidR="006D465B" w:rsidRPr="002A72AA" w:rsidRDefault="006D465B" w:rsidP="002A72AA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ind w:firstLine="709"/>
        <w:jc w:val="both"/>
        <w:rPr>
          <w:color w:val="000000"/>
          <w:sz w:val="28"/>
          <w:szCs w:val="28"/>
        </w:rPr>
      </w:pPr>
    </w:p>
    <w:p w:rsidR="00810DE8" w:rsidRDefault="00997D8B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tbl>
      <w:tblPr>
        <w:tblStyle w:val="aff2"/>
        <w:tblW w:w="9964" w:type="dxa"/>
        <w:tblInd w:w="-709" w:type="dxa"/>
        <w:tblLayout w:type="fixed"/>
        <w:tblLook w:val="0400"/>
      </w:tblPr>
      <w:tblGrid>
        <w:gridCol w:w="1960"/>
        <w:gridCol w:w="6971"/>
        <w:gridCol w:w="1033"/>
      </w:tblGrid>
      <w:tr w:rsidR="00810DE8">
        <w:trPr>
          <w:trHeight w:val="300"/>
        </w:trPr>
        <w:tc>
          <w:tcPr>
            <w:tcW w:w="9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0DE8" w:rsidRDefault="00997D8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:rsidR="00810DE8" w:rsidRDefault="00997D8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мониторинга личностных результатов обучающихся (НОО)</w:t>
            </w:r>
          </w:p>
          <w:p w:rsidR="00810DE8" w:rsidRDefault="00997D8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810DE8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0DE8" w:rsidRDefault="00810DE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0DE8" w:rsidRDefault="00810DE8">
            <w:pPr>
              <w:spacing w:line="276" w:lineRule="auto"/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0DE8" w:rsidRDefault="00810DE8">
            <w:pPr>
              <w:spacing w:line="276" w:lineRule="auto"/>
            </w:pPr>
          </w:p>
        </w:tc>
      </w:tr>
      <w:tr w:rsidR="00810DE8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:rsidR="00810DE8" w:rsidRDefault="00997D8B">
            <w:pPr>
              <w:spacing w:line="276" w:lineRule="auto"/>
              <w:jc w:val="center"/>
              <w:rPr>
                <w:color w:val="E2EFDA"/>
              </w:rPr>
            </w:pPr>
            <w:r>
              <w:rPr>
                <w:color w:val="E2EFDA"/>
              </w:rPr>
              <w:t>0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E8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0DE8" w:rsidRDefault="00997D8B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0DE8" w:rsidRDefault="00997D8B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0DE8" w:rsidRDefault="00997D8B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810DE8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810DE8">
            <w:pPr>
              <w:spacing w:line="276" w:lineRule="auto"/>
              <w:jc w:val="center"/>
              <w:rPr>
                <w:i/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0DE8" w:rsidRDefault="00810DE8">
            <w:pPr>
              <w:spacing w:line="276" w:lineRule="auto"/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0DE8" w:rsidRDefault="00810DE8">
            <w:pPr>
              <w:spacing w:line="276" w:lineRule="auto"/>
            </w:pPr>
          </w:p>
        </w:tc>
      </w:tr>
      <w:tr w:rsidR="00810DE8">
        <w:trPr>
          <w:trHeight w:val="623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6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810DE8">
        <w:trPr>
          <w:trHeight w:val="495"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997D8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Гражданско-патриотическое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Знает и   любит свою малую родину, свой край, имеет   представление о Родине — России, её территории, расположении.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E8">
        <w:trPr>
          <w:trHeight w:val="417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принадлежность к своему народу и к общности граждан России, проявляет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E8">
        <w:trPr>
          <w:trHeight w:val="46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свою сопричастность к прошлому, настоящему и будущему родного края, своей Родины — России, Российского государства.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E8">
        <w:trPr>
          <w:trHeight w:val="252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Демонстрирует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E8">
        <w:trPr>
          <w:trHeight w:val="73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значение гражданских символов (государственная символика России, своего региона), праздников, мест почитания героев и защитников Отечества, проявляет к ним уважение.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E8">
        <w:trPr>
          <w:trHeight w:val="46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Имеет первоначальные представления о правах и ответственности человека в обществе, гражданских правах и обязанностях.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E8">
        <w:trPr>
          <w:trHeight w:val="493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Принимает   участие    в    жизни    класса, общеобразовательной    организации, в доступной по возрасту социально значимой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E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810DE8" w:rsidRDefault="00997D8B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"Гражданско-патриотическое воспитание"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810DE8" w:rsidRDefault="00810DE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810DE8">
        <w:trPr>
          <w:trHeight w:val="381"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997D8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Духовно-нравственное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Уважает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E8">
        <w:trPr>
          <w:trHeight w:val="461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Сознаёт ценность каждой человеческой жизни, признаёт индивидуальность и достоинство каждого человека.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E8">
        <w:trPr>
          <w:trHeight w:val="243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Доброжелательный, проявляет сопереживание, готовность оказывать помощь.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E8">
        <w:trPr>
          <w:trHeight w:val="451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неприятие поведения, причиняющего физический и моральный вред другим людям.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>
        <w:trPr>
          <w:trHeight w:val="234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Уважает старших.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>
        <w:trPr>
          <w:trHeight w:val="40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Умеет оценивать поступки с позиции их соответствия нравственным нормам, осознает ответственность за свои поступки.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>
        <w:trPr>
          <w:trHeight w:val="630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Владеет представлениями о многообразии языкового и культурного пространства России, имеет первоначальные навыки общения с людьми разных народов, вероисповеданий.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>
        <w:trPr>
          <w:trHeight w:val="375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нравственную и эстетическую ценность литературы, родного языка, русского языка, проявляет интерес к чтению.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810DE8" w:rsidRDefault="00997D8B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810DE8" w:rsidRDefault="00810DE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810DE8">
        <w:trPr>
          <w:trHeight w:val="433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Эстетическое воспитания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Демонстрирует способность воспринимать и чувствовать прекрасное в быту, природе, искусстве, творчестве людей.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>
        <w:trPr>
          <w:trHeight w:val="41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интерес и уважение к отечественной и мировой художественной культуре.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>
        <w:trPr>
          <w:trHeight w:val="481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стремление к самовыражению в разных видах художественной деятельности, искусстве.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810DE8" w:rsidRDefault="00997D8B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810DE8" w:rsidRDefault="00810DE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810DE8">
        <w:trPr>
          <w:trHeight w:val="679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997D8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>
        <w:trPr>
          <w:trHeight w:val="451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Владеет основными навыками личной и общественной гигиены, безопасного поведения в быту, природе, обществе.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>
        <w:trPr>
          <w:trHeight w:val="333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Ориентирован на физическое развитие с учётом возможностей здоровья, занятия физкультурой и спортом.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>
        <w:trPr>
          <w:trHeight w:val="386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и принимает свою половую принадлежность, соответствующие ей психофизические и поведенческие особенности с учётом возраста.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810DE8" w:rsidRDefault="00997D8B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810DE8" w:rsidRDefault="00810DE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810DE8">
        <w:trPr>
          <w:trHeight w:val="360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Осознаёт ценность труда в жизни человека, семьи, общества.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E8">
        <w:trPr>
          <w:trHeight w:val="40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уважение к труду, людям труда, бережное отношение к результатам труда, ответственное потребление.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E8">
        <w:trPr>
          <w:trHeight w:val="34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интерес к разным профессиям.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997D8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10DE8">
        <w:trPr>
          <w:trHeight w:val="392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Участвует в различных видах доступного по возрасту труда, трудовой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810DE8" w:rsidRDefault="00997D8B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810DE8" w:rsidRDefault="00810DE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810DE8">
        <w:trPr>
          <w:trHeight w:val="392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997D8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ценность природы, зависимость жизни людей от природы, влияние людей на природу, окружающую среду.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>
        <w:trPr>
          <w:trHeight w:val="429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любовь и бережное отношение к природе, неприятие действий, приносящих вред природе, особенно живым существам.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>
        <w:trPr>
          <w:trHeight w:val="367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готовность в своей деятельности придерживаться экологических норм.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810DE8" w:rsidRDefault="00997D8B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810DE8" w:rsidRDefault="00810DE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810DE8">
        <w:trPr>
          <w:trHeight w:val="453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>
        <w:trPr>
          <w:trHeight w:val="692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Обладает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>
        <w:trPr>
          <w:trHeight w:val="437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810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8" w:rsidRDefault="00997D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Имеет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10DE8" w:rsidRDefault="00810DE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810DE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810DE8" w:rsidRDefault="00997D8B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810DE8" w:rsidRDefault="00810DE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</w:tbl>
    <w:p w:rsidR="00810DE8" w:rsidRDefault="00810DE8">
      <w:pPr>
        <w:spacing w:line="276" w:lineRule="auto"/>
      </w:pPr>
    </w:p>
    <w:p w:rsidR="00AB73AC" w:rsidRDefault="00AB73AC">
      <w:pPr>
        <w:tabs>
          <w:tab w:val="left" w:pos="3630"/>
        </w:tabs>
        <w:spacing w:line="276" w:lineRule="auto"/>
        <w:jc w:val="right"/>
        <w:rPr>
          <w:sz w:val="28"/>
          <w:szCs w:val="28"/>
        </w:rPr>
      </w:pPr>
    </w:p>
    <w:p w:rsidR="00810DE8" w:rsidRDefault="00997D8B">
      <w:pPr>
        <w:tabs>
          <w:tab w:val="left" w:pos="3630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810DE8" w:rsidRDefault="00997D8B">
      <w:pPr>
        <w:tabs>
          <w:tab w:val="left" w:pos="3630"/>
        </w:tabs>
        <w:spacing w:line="276" w:lineRule="auto"/>
        <w:jc w:val="center"/>
        <w:rPr>
          <w:b/>
        </w:rPr>
      </w:pPr>
      <w:bookmarkStart w:id="14" w:name="_heading=h.lnxbz9" w:colFirst="0" w:colLast="0"/>
      <w:bookmarkEnd w:id="14"/>
      <w:r>
        <w:rPr>
          <w:b/>
        </w:rPr>
        <w:t>Анализ видов совместной деятельности</w:t>
      </w:r>
    </w:p>
    <w:p w:rsidR="00810DE8" w:rsidRDefault="00997D8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Анкета для учащихся 2-4 классов</w:t>
      </w:r>
    </w:p>
    <w:p w:rsidR="00810DE8" w:rsidRDefault="00810DE8">
      <w:pPr>
        <w:jc w:val="center"/>
        <w:rPr>
          <w:b/>
          <w:sz w:val="24"/>
          <w:szCs w:val="24"/>
        </w:rPr>
      </w:pPr>
    </w:p>
    <w:p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 учиться в моём классе/моей школе.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уроках мне обычно интересно, и я с удовольствием выполняю задания, которые предлагает учитель.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только на некоторых</w:t>
      </w:r>
    </w:p>
    <w:p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Мы с классом ходим на экскурсии, в театр, музей, кинопарк и т.д.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Учитель рассказывает нам, как нужно себя вести; как общаться друг с другом, что можно делать, а чего - нельзя. 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кто-то нарушает правила поведения, то учитель объясняет ему, что так делать нельзя.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знаю, что всегда могу обратиться к учителям за помощью.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нравится, как оформлена наша школа, наш классный кабинет.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каникулах я скучаю по школе (по моим одноклассникам)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10DE8" w:rsidRDefault="00997D8B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Наш класс можно назвать дружным.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затрудняюсь ответить </w:t>
      </w:r>
    </w:p>
    <w:p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</w:p>
    <w:p w:rsidR="00810DE8" w:rsidRDefault="00997D8B">
      <w:pPr>
        <w:tabs>
          <w:tab w:val="left" w:pos="3210"/>
        </w:tabs>
        <w:jc w:val="center"/>
      </w:pPr>
      <w:r>
        <w:rPr>
          <w:b/>
        </w:rPr>
        <w:t>Анкета для родителей</w:t>
      </w:r>
    </w:p>
    <w:p w:rsidR="00810DE8" w:rsidRDefault="00810DE8"/>
    <w:p w:rsidR="00810DE8" w:rsidRDefault="00997D8B">
      <w:pPr>
        <w:ind w:firstLine="708"/>
        <w:jc w:val="both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Уважаемые родители, для повышения качества образования в школе просим Вас оценить утверждения, выбрав один из вариантов ответа.</w:t>
      </w:r>
    </w:p>
    <w:p w:rsidR="00810DE8" w:rsidRDefault="00997D8B">
      <w:pPr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Выберите класс, в котором обучается Ваш ребенок:</w:t>
      </w:r>
    </w:p>
    <w:p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интеллектуальному развитию детей.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духовно-нравственному развитию детей.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социальному развитию детей.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регулярно получаю информацию об успехах, неудачах своего ребенка в школе.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Мой ребенок в школе всегда находится в безопасности (всегда защищен).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Педагоги школы всегда корректны, доброжелательны и конструктивны в общении с моим ребенком.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родителями.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заинтересованы в успехах моего ребенка.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классе/школе проводятся мероприятия, в которых при желании могут принять участие родители.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педагоги (в т. ч. педагоги-психологи, соц. педагоги, администрация), к которым я могу обратиться в трудной ситуации за советом, помощью.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Находясь в школе, я чувствую себя комфортно.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понятны система управления школой, схема распределения функций и ответственности в школе. Я знаю к кому нужно обращаться по различным вопросам.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Меня устраивает качество проведения уроков 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организации внеурочной жизни класса.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Меня устраивает качество проведения профориентационной работы в школе.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взаимодействия с классным руководителем.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10DE8" w:rsidRDefault="00997D8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себя равноправным участником образовательного процесса.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10DE8" w:rsidRDefault="00997D8B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10DE8" w:rsidRDefault="00810DE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10DE8" w:rsidRPr="006D465B" w:rsidRDefault="00997D8B" w:rsidP="006D465B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sz w:val="24"/>
          <w:szCs w:val="24"/>
        </w:rPr>
      </w:pPr>
      <w:r w:rsidRPr="006D465B">
        <w:rPr>
          <w:color w:val="000000"/>
          <w:sz w:val="24"/>
          <w:szCs w:val="24"/>
        </w:rPr>
        <w:t>Проблемы, которые, на мой взгляд, требуют внимания педагогического коллектива для повышения качества образования детей, создания комфортных условий пребывания в школе.</w:t>
      </w:r>
    </w:p>
    <w:p w:rsidR="00810DE8" w:rsidRDefault="00810D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sectPr w:rsidR="00810DE8" w:rsidSect="00810DE8">
      <w:footerReference w:type="default" r:id="rId11"/>
      <w:pgSz w:w="11900" w:h="16850"/>
      <w:pgMar w:top="1134" w:right="850" w:bottom="1134" w:left="1701" w:header="0" w:footer="975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3F7" w:rsidRDefault="005F73F7" w:rsidP="00810DE8">
      <w:r>
        <w:separator/>
      </w:r>
    </w:p>
  </w:endnote>
  <w:endnote w:type="continuationSeparator" w:id="0">
    <w:p w:rsidR="005F73F7" w:rsidRDefault="005F73F7" w:rsidP="00810D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2AA" w:rsidRDefault="002A72A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  <w:p w:rsidR="002A72AA" w:rsidRDefault="002A72A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3F7" w:rsidRDefault="005F73F7" w:rsidP="00810DE8">
      <w:r>
        <w:separator/>
      </w:r>
    </w:p>
  </w:footnote>
  <w:footnote w:type="continuationSeparator" w:id="0">
    <w:p w:rsidR="005F73F7" w:rsidRDefault="005F73F7" w:rsidP="00810D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A27E7"/>
    <w:multiLevelType w:val="multilevel"/>
    <w:tmpl w:val="0476601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3701C5F"/>
    <w:multiLevelType w:val="multilevel"/>
    <w:tmpl w:val="3D58D7D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7E342C0"/>
    <w:multiLevelType w:val="multilevel"/>
    <w:tmpl w:val="19E4B1E8"/>
    <w:lvl w:ilvl="0">
      <w:start w:val="24"/>
      <w:numFmt w:val="decimal"/>
      <w:lvlText w:val="%1."/>
      <w:lvlJc w:val="left"/>
      <w:pPr>
        <w:ind w:left="810" w:hanging="810"/>
      </w:pPr>
    </w:lvl>
    <w:lvl w:ilvl="1">
      <w:start w:val="1"/>
      <w:numFmt w:val="decimal"/>
      <w:lvlText w:val="%1.%2."/>
      <w:lvlJc w:val="left"/>
      <w:pPr>
        <w:ind w:left="1132" w:hanging="810"/>
      </w:pPr>
    </w:lvl>
    <w:lvl w:ilvl="2">
      <w:start w:val="1"/>
      <w:numFmt w:val="decimal"/>
      <w:lvlText w:val="%1.%2.%3."/>
      <w:lvlJc w:val="left"/>
      <w:pPr>
        <w:ind w:left="1454" w:hanging="810"/>
      </w:pPr>
    </w:lvl>
    <w:lvl w:ilvl="3">
      <w:start w:val="1"/>
      <w:numFmt w:val="decimal"/>
      <w:lvlText w:val="%1.%2.%3.%4."/>
      <w:lvlJc w:val="left"/>
      <w:pPr>
        <w:ind w:left="2046" w:hanging="1080"/>
      </w:pPr>
    </w:lvl>
    <w:lvl w:ilvl="4">
      <w:start w:val="1"/>
      <w:numFmt w:val="decimal"/>
      <w:lvlText w:val="%1.%2.%3.%4.%5."/>
      <w:lvlJc w:val="left"/>
      <w:pPr>
        <w:ind w:left="2368" w:hanging="1080"/>
      </w:pPr>
    </w:lvl>
    <w:lvl w:ilvl="5">
      <w:start w:val="1"/>
      <w:numFmt w:val="decimal"/>
      <w:lvlText w:val="%1.%2.%3.%4.%5.%6."/>
      <w:lvlJc w:val="left"/>
      <w:pPr>
        <w:ind w:left="3050" w:hanging="1440"/>
      </w:pPr>
    </w:lvl>
    <w:lvl w:ilvl="6">
      <w:start w:val="1"/>
      <w:numFmt w:val="decimal"/>
      <w:lvlText w:val="%1.%2.%3.%4.%5.%6.%7."/>
      <w:lvlJc w:val="left"/>
      <w:pPr>
        <w:ind w:left="3732" w:hanging="1800"/>
      </w:pPr>
    </w:lvl>
    <w:lvl w:ilvl="7">
      <w:start w:val="1"/>
      <w:numFmt w:val="decimal"/>
      <w:lvlText w:val="%1.%2.%3.%4.%5.%6.%7.%8."/>
      <w:lvlJc w:val="left"/>
      <w:pPr>
        <w:ind w:left="4054" w:hanging="1800"/>
      </w:pPr>
    </w:lvl>
    <w:lvl w:ilvl="8">
      <w:start w:val="1"/>
      <w:numFmt w:val="decimal"/>
      <w:lvlText w:val="%1.%2.%3.%4.%5.%6.%7.%8.%9."/>
      <w:lvlJc w:val="left"/>
      <w:pPr>
        <w:ind w:left="4736" w:hanging="2160"/>
      </w:pPr>
    </w:lvl>
  </w:abstractNum>
  <w:abstractNum w:abstractNumId="3">
    <w:nsid w:val="0B817F84"/>
    <w:multiLevelType w:val="multilevel"/>
    <w:tmpl w:val="716CAA0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D566177"/>
    <w:multiLevelType w:val="multilevel"/>
    <w:tmpl w:val="B8008DD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1342279"/>
    <w:multiLevelType w:val="multilevel"/>
    <w:tmpl w:val="7CE4C59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3D91937"/>
    <w:multiLevelType w:val="multilevel"/>
    <w:tmpl w:val="F586B0F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1FBC289C"/>
    <w:multiLevelType w:val="hybridMultilevel"/>
    <w:tmpl w:val="3D6CBD5A"/>
    <w:lvl w:ilvl="0" w:tplc="97844A90">
      <w:numFmt w:val="bullet"/>
      <w:lvlText w:val="-"/>
      <w:lvlJc w:val="left"/>
      <w:pPr>
        <w:ind w:left="724" w:hanging="20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CD1C25A8">
      <w:numFmt w:val="bullet"/>
      <w:lvlText w:val="•"/>
      <w:lvlJc w:val="left"/>
      <w:pPr>
        <w:ind w:left="1740" w:hanging="208"/>
      </w:pPr>
      <w:rPr>
        <w:rFonts w:hint="default"/>
        <w:lang w:val="ru-RU" w:eastAsia="en-US" w:bidi="ar-SA"/>
      </w:rPr>
    </w:lvl>
    <w:lvl w:ilvl="2" w:tplc="F384934A">
      <w:numFmt w:val="bullet"/>
      <w:lvlText w:val="•"/>
      <w:lvlJc w:val="left"/>
      <w:pPr>
        <w:ind w:left="2760" w:hanging="208"/>
      </w:pPr>
      <w:rPr>
        <w:rFonts w:hint="default"/>
        <w:lang w:val="ru-RU" w:eastAsia="en-US" w:bidi="ar-SA"/>
      </w:rPr>
    </w:lvl>
    <w:lvl w:ilvl="3" w:tplc="F962C8C6">
      <w:numFmt w:val="bullet"/>
      <w:lvlText w:val="•"/>
      <w:lvlJc w:val="left"/>
      <w:pPr>
        <w:ind w:left="3780" w:hanging="208"/>
      </w:pPr>
      <w:rPr>
        <w:rFonts w:hint="default"/>
        <w:lang w:val="ru-RU" w:eastAsia="en-US" w:bidi="ar-SA"/>
      </w:rPr>
    </w:lvl>
    <w:lvl w:ilvl="4" w:tplc="DFF8E9FE">
      <w:numFmt w:val="bullet"/>
      <w:lvlText w:val="•"/>
      <w:lvlJc w:val="left"/>
      <w:pPr>
        <w:ind w:left="4800" w:hanging="208"/>
      </w:pPr>
      <w:rPr>
        <w:rFonts w:hint="default"/>
        <w:lang w:val="ru-RU" w:eastAsia="en-US" w:bidi="ar-SA"/>
      </w:rPr>
    </w:lvl>
    <w:lvl w:ilvl="5" w:tplc="4238B7DA">
      <w:numFmt w:val="bullet"/>
      <w:lvlText w:val="•"/>
      <w:lvlJc w:val="left"/>
      <w:pPr>
        <w:ind w:left="5820" w:hanging="208"/>
      </w:pPr>
      <w:rPr>
        <w:rFonts w:hint="default"/>
        <w:lang w:val="ru-RU" w:eastAsia="en-US" w:bidi="ar-SA"/>
      </w:rPr>
    </w:lvl>
    <w:lvl w:ilvl="6" w:tplc="DB1414EC">
      <w:numFmt w:val="bullet"/>
      <w:lvlText w:val="•"/>
      <w:lvlJc w:val="left"/>
      <w:pPr>
        <w:ind w:left="6840" w:hanging="208"/>
      </w:pPr>
      <w:rPr>
        <w:rFonts w:hint="default"/>
        <w:lang w:val="ru-RU" w:eastAsia="en-US" w:bidi="ar-SA"/>
      </w:rPr>
    </w:lvl>
    <w:lvl w:ilvl="7" w:tplc="FC2CBE6C">
      <w:numFmt w:val="bullet"/>
      <w:lvlText w:val="•"/>
      <w:lvlJc w:val="left"/>
      <w:pPr>
        <w:ind w:left="7860" w:hanging="208"/>
      </w:pPr>
      <w:rPr>
        <w:rFonts w:hint="default"/>
        <w:lang w:val="ru-RU" w:eastAsia="en-US" w:bidi="ar-SA"/>
      </w:rPr>
    </w:lvl>
    <w:lvl w:ilvl="8" w:tplc="DE841272">
      <w:numFmt w:val="bullet"/>
      <w:lvlText w:val="•"/>
      <w:lvlJc w:val="left"/>
      <w:pPr>
        <w:ind w:left="8880" w:hanging="208"/>
      </w:pPr>
      <w:rPr>
        <w:rFonts w:hint="default"/>
        <w:lang w:val="ru-RU" w:eastAsia="en-US" w:bidi="ar-SA"/>
      </w:rPr>
    </w:lvl>
  </w:abstractNum>
  <w:abstractNum w:abstractNumId="8">
    <w:nsid w:val="210E4B97"/>
    <w:multiLevelType w:val="multilevel"/>
    <w:tmpl w:val="37CAA1B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25001EC5"/>
    <w:multiLevelType w:val="multilevel"/>
    <w:tmpl w:val="27EE186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27104B35"/>
    <w:multiLevelType w:val="multilevel"/>
    <w:tmpl w:val="F8185C74"/>
    <w:lvl w:ilvl="0">
      <w:numFmt w:val="bullet"/>
      <w:lvlText w:val="–"/>
      <w:lvlJc w:val="left"/>
      <w:pPr>
        <w:ind w:left="644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2B93573E"/>
    <w:multiLevelType w:val="multilevel"/>
    <w:tmpl w:val="780CF76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2D29308B"/>
    <w:multiLevelType w:val="multilevel"/>
    <w:tmpl w:val="21A662A8"/>
    <w:lvl w:ilvl="0">
      <w:numFmt w:val="bullet"/>
      <w:lvlText w:val="–"/>
      <w:lvlJc w:val="left"/>
      <w:pPr>
        <w:ind w:left="72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35925589"/>
    <w:multiLevelType w:val="multilevel"/>
    <w:tmpl w:val="6990297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372D0323"/>
    <w:multiLevelType w:val="multilevel"/>
    <w:tmpl w:val="EC5628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0B545E"/>
    <w:multiLevelType w:val="multilevel"/>
    <w:tmpl w:val="B114C310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6">
    <w:nsid w:val="3E6A306F"/>
    <w:multiLevelType w:val="multilevel"/>
    <w:tmpl w:val="B4A23F7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DE248F"/>
    <w:multiLevelType w:val="multilevel"/>
    <w:tmpl w:val="5734E102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43002583"/>
    <w:multiLevelType w:val="multilevel"/>
    <w:tmpl w:val="9750813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45DE13C7"/>
    <w:multiLevelType w:val="multilevel"/>
    <w:tmpl w:val="FBF0C02E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47776AAE"/>
    <w:multiLevelType w:val="multilevel"/>
    <w:tmpl w:val="E5D8132C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48C275E5"/>
    <w:multiLevelType w:val="multilevel"/>
    <w:tmpl w:val="55E2378A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2">
    <w:nsid w:val="4EDF15B8"/>
    <w:multiLevelType w:val="multilevel"/>
    <w:tmpl w:val="DB363F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5880FC1"/>
    <w:multiLevelType w:val="multilevel"/>
    <w:tmpl w:val="46545F40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5AD20092"/>
    <w:multiLevelType w:val="multilevel"/>
    <w:tmpl w:val="3AF4064A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5">
    <w:nsid w:val="5F4B04E4"/>
    <w:multiLevelType w:val="multilevel"/>
    <w:tmpl w:val="7E9CC6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6B4FD7"/>
    <w:multiLevelType w:val="multilevel"/>
    <w:tmpl w:val="40348F3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675B57B2"/>
    <w:multiLevelType w:val="multilevel"/>
    <w:tmpl w:val="09008482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6C635C2A"/>
    <w:multiLevelType w:val="multilevel"/>
    <w:tmpl w:val="EE9C97A8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9">
    <w:nsid w:val="6DFD630F"/>
    <w:multiLevelType w:val="multilevel"/>
    <w:tmpl w:val="EFA8C69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7E7E7DFD"/>
    <w:multiLevelType w:val="multilevel"/>
    <w:tmpl w:val="6E541A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26"/>
  </w:num>
  <w:num w:numId="5">
    <w:abstractNumId w:val="11"/>
  </w:num>
  <w:num w:numId="6">
    <w:abstractNumId w:val="27"/>
  </w:num>
  <w:num w:numId="7">
    <w:abstractNumId w:val="30"/>
  </w:num>
  <w:num w:numId="8">
    <w:abstractNumId w:val="2"/>
  </w:num>
  <w:num w:numId="9">
    <w:abstractNumId w:val="17"/>
  </w:num>
  <w:num w:numId="10">
    <w:abstractNumId w:val="18"/>
  </w:num>
  <w:num w:numId="11">
    <w:abstractNumId w:val="19"/>
  </w:num>
  <w:num w:numId="12">
    <w:abstractNumId w:val="3"/>
  </w:num>
  <w:num w:numId="13">
    <w:abstractNumId w:val="14"/>
  </w:num>
  <w:num w:numId="14">
    <w:abstractNumId w:val="16"/>
  </w:num>
  <w:num w:numId="15">
    <w:abstractNumId w:val="6"/>
  </w:num>
  <w:num w:numId="16">
    <w:abstractNumId w:val="20"/>
  </w:num>
  <w:num w:numId="17">
    <w:abstractNumId w:val="29"/>
  </w:num>
  <w:num w:numId="18">
    <w:abstractNumId w:val="9"/>
  </w:num>
  <w:num w:numId="19">
    <w:abstractNumId w:val="23"/>
  </w:num>
  <w:num w:numId="20">
    <w:abstractNumId w:val="15"/>
  </w:num>
  <w:num w:numId="21">
    <w:abstractNumId w:val="28"/>
  </w:num>
  <w:num w:numId="22">
    <w:abstractNumId w:val="21"/>
  </w:num>
  <w:num w:numId="23">
    <w:abstractNumId w:val="4"/>
  </w:num>
  <w:num w:numId="24">
    <w:abstractNumId w:val="7"/>
  </w:num>
  <w:num w:numId="25">
    <w:abstractNumId w:val="10"/>
  </w:num>
  <w:num w:numId="26">
    <w:abstractNumId w:val="12"/>
  </w:num>
  <w:num w:numId="27">
    <w:abstractNumId w:val="8"/>
  </w:num>
  <w:num w:numId="28">
    <w:abstractNumId w:val="22"/>
  </w:num>
  <w:num w:numId="29">
    <w:abstractNumId w:val="1"/>
  </w:num>
  <w:num w:numId="30">
    <w:abstractNumId w:val="24"/>
  </w:num>
  <w:num w:numId="3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0DE8"/>
    <w:rsid w:val="00057FA4"/>
    <w:rsid w:val="00066E5D"/>
    <w:rsid w:val="00097A95"/>
    <w:rsid w:val="00127B39"/>
    <w:rsid w:val="001367D3"/>
    <w:rsid w:val="00171EB1"/>
    <w:rsid w:val="001C5F2F"/>
    <w:rsid w:val="00251DF2"/>
    <w:rsid w:val="002A72AA"/>
    <w:rsid w:val="00306569"/>
    <w:rsid w:val="00354198"/>
    <w:rsid w:val="00361A52"/>
    <w:rsid w:val="00361CC1"/>
    <w:rsid w:val="00363E2A"/>
    <w:rsid w:val="003653EE"/>
    <w:rsid w:val="003C035B"/>
    <w:rsid w:val="00467FE5"/>
    <w:rsid w:val="004E0776"/>
    <w:rsid w:val="005111DA"/>
    <w:rsid w:val="005C1908"/>
    <w:rsid w:val="005C72E3"/>
    <w:rsid w:val="005F5CE8"/>
    <w:rsid w:val="005F73F7"/>
    <w:rsid w:val="006C395D"/>
    <w:rsid w:val="006D465B"/>
    <w:rsid w:val="00776DF4"/>
    <w:rsid w:val="00801C9C"/>
    <w:rsid w:val="00810DE8"/>
    <w:rsid w:val="008B4939"/>
    <w:rsid w:val="008D54AA"/>
    <w:rsid w:val="00971176"/>
    <w:rsid w:val="00973E79"/>
    <w:rsid w:val="00994EF3"/>
    <w:rsid w:val="00997D8B"/>
    <w:rsid w:val="00A11C81"/>
    <w:rsid w:val="00AB73AC"/>
    <w:rsid w:val="00AF4944"/>
    <w:rsid w:val="00B07929"/>
    <w:rsid w:val="00B83D6E"/>
    <w:rsid w:val="00CB3A24"/>
    <w:rsid w:val="00CB66EA"/>
    <w:rsid w:val="00D00C60"/>
    <w:rsid w:val="00D75D62"/>
    <w:rsid w:val="00D84F8C"/>
    <w:rsid w:val="00DC51C8"/>
    <w:rsid w:val="00DE4689"/>
    <w:rsid w:val="00E26853"/>
    <w:rsid w:val="00E32410"/>
    <w:rsid w:val="00E32ADA"/>
    <w:rsid w:val="00E90323"/>
    <w:rsid w:val="00F220C2"/>
    <w:rsid w:val="00F84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10DE8"/>
  </w:style>
  <w:style w:type="paragraph" w:styleId="1">
    <w:name w:val="heading 1"/>
    <w:basedOn w:val="a"/>
    <w:uiPriority w:val="1"/>
    <w:qFormat/>
    <w:rsid w:val="00810DE8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normal"/>
    <w:next w:val="normal"/>
    <w:rsid w:val="00810DE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810DE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810DE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810DE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810DE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810DE8"/>
  </w:style>
  <w:style w:type="table" w:customStyle="1" w:styleId="TableNormal">
    <w:name w:val="Table Normal"/>
    <w:rsid w:val="00810DE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810DE8"/>
    <w:pPr>
      <w:spacing w:before="63"/>
      <w:ind w:left="1187" w:right="1178"/>
      <w:jc w:val="center"/>
    </w:pPr>
    <w:rPr>
      <w:sz w:val="32"/>
      <w:szCs w:val="32"/>
    </w:rPr>
  </w:style>
  <w:style w:type="paragraph" w:customStyle="1" w:styleId="normal">
    <w:name w:val="normal"/>
    <w:rsid w:val="00810DE8"/>
  </w:style>
  <w:style w:type="table" w:customStyle="1" w:styleId="TableNormal0">
    <w:name w:val="Table Normal"/>
    <w:rsid w:val="00810DE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rsid w:val="00810D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810DE8"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uiPriority w:val="1"/>
    <w:qFormat/>
    <w:rsid w:val="00810DE8"/>
    <w:pPr>
      <w:ind w:left="222" w:firstLine="707"/>
      <w:jc w:val="both"/>
    </w:pPr>
    <w:rPr>
      <w:sz w:val="28"/>
      <w:szCs w:val="28"/>
    </w:rPr>
  </w:style>
  <w:style w:type="paragraph" w:styleId="a5">
    <w:name w:val="List Paragraph"/>
    <w:basedOn w:val="a"/>
    <w:link w:val="a6"/>
    <w:qFormat/>
    <w:rsid w:val="00810DE8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810DE8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39"/>
    <w:rsid w:val="00E9288B"/>
    <w:pPr>
      <w:widowControl/>
    </w:pPr>
    <w:rPr>
      <w:rFonts w:eastAsia="Symbo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191BA5"/>
    <w:pPr>
      <w:adjustRightInd w:val="0"/>
    </w:pPr>
    <w:rPr>
      <w:rFonts w:eastAsiaTheme="minorEastAsia"/>
      <w:sz w:val="24"/>
      <w:szCs w:val="24"/>
    </w:rPr>
  </w:style>
  <w:style w:type="paragraph" w:styleId="af4">
    <w:name w:val="Normal (Web)"/>
    <w:basedOn w:val="a"/>
    <w:uiPriority w:val="99"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5708C1"/>
    <w:rPr>
      <w:b/>
      <w:bCs/>
    </w:rPr>
  </w:style>
  <w:style w:type="paragraph" w:styleId="af6">
    <w:name w:val="Subtitle"/>
    <w:basedOn w:val="normal"/>
    <w:next w:val="normal"/>
    <w:rsid w:val="00810DE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1"/>
    <w:rsid w:val="00810DE8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1"/>
    <w:rsid w:val="00810DE8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1"/>
    <w:rsid w:val="00810DE8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1"/>
    <w:rsid w:val="00810DE8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1"/>
    <w:rsid w:val="00810DE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1"/>
    <w:rsid w:val="00810DE8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1"/>
    <w:rsid w:val="00810DE8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1"/>
    <w:rsid w:val="00810DE8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1"/>
    <w:rsid w:val="00810DE8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1"/>
    <w:rsid w:val="00810DE8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1"/>
    <w:rsid w:val="00810DE8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1"/>
    <w:rsid w:val="00810DE8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Heading2">
    <w:name w:val="Heading 2"/>
    <w:basedOn w:val="a"/>
    <w:uiPriority w:val="1"/>
    <w:qFormat/>
    <w:rsid w:val="00E26853"/>
    <w:pPr>
      <w:autoSpaceDE w:val="0"/>
      <w:autoSpaceDN w:val="0"/>
      <w:spacing w:before="76"/>
      <w:ind w:left="786" w:right="936" w:hanging="779"/>
      <w:outlineLvl w:val="2"/>
    </w:pPr>
    <w:rPr>
      <w:b/>
      <w:bCs/>
      <w:sz w:val="32"/>
      <w:szCs w:val="32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5schooloren.ucoz.ru/dok/ustav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v_gora/chernyshevka/sch/page212463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N5KYNVpj6NdCnHJPg1e+wU7f5g==">CgMxLjAyCGguZ2pkZ3hzMg5oLjQzMXhlZjU2aWRubDIJaC4zMGowemxsMgloLjFmb2I5dGUyCWguM3pueXNoNzIJaC4yZXQ5MnAwMghoLnR5amN3dDIJaC4zZHk2dmttMgloLjF0M2g1c2YyCWguNGQzNG9nODIJaC4yczhleW8xMgloLjE3ZHA4dnUyCWguM3JkY3JqbjIJaC4yNmluMXJnMghoLmxueGJ6OTgAciExQlV4S2lrLVhYbHkydWNxUUY2aVBLVWZ0VlZQRWVzWH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31</Pages>
  <Words>9777</Words>
  <Characters>55734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65381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Ш</cp:lastModifiedBy>
  <cp:revision>7</cp:revision>
  <dcterms:created xsi:type="dcterms:W3CDTF">2023-09-24T08:46:00Z</dcterms:created>
  <dcterms:modified xsi:type="dcterms:W3CDTF">2023-10-22T14:34:00Z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